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8"/>
        <w:gridCol w:w="6917"/>
      </w:tblGrid>
      <w:tr w:rsidR="00854750" w14:paraId="20F3DEB1" w14:textId="77777777" w:rsidTr="00640204">
        <w:tc>
          <w:tcPr>
            <w:tcW w:w="2298" w:type="dxa"/>
          </w:tcPr>
          <w:p w14:paraId="6F972E60" w14:textId="27034530" w:rsidR="00854750" w:rsidRPr="00AC56E4" w:rsidRDefault="00854750" w:rsidP="00A20FCC">
            <w:pPr>
              <w:rPr>
                <w:b/>
              </w:rPr>
            </w:pPr>
            <w:bookmarkStart w:id="0" w:name="_GoBack"/>
            <w:bookmarkEnd w:id="0"/>
            <w:r w:rsidRPr="00AC56E4">
              <w:rPr>
                <w:rFonts w:ascii="Arial" w:eastAsia="Arial" w:hAnsi="Arial" w:cs="Arial"/>
                <w:b/>
                <w:sz w:val="20"/>
                <w:szCs w:val="20"/>
              </w:rPr>
              <w:t xml:space="preserve">Student </w:t>
            </w:r>
            <w:r w:rsidR="00A20FCC" w:rsidRPr="00AC56E4">
              <w:rPr>
                <w:rFonts w:ascii="Arial" w:eastAsia="Arial" w:hAnsi="Arial" w:cs="Arial"/>
                <w:b/>
                <w:sz w:val="20"/>
                <w:szCs w:val="20"/>
              </w:rPr>
              <w:t>name</w:t>
            </w:r>
          </w:p>
        </w:tc>
        <w:tc>
          <w:tcPr>
            <w:tcW w:w="6917" w:type="dxa"/>
          </w:tcPr>
          <w:p w14:paraId="73A1CAF4" w14:textId="4F9B0369" w:rsidR="00854750" w:rsidRPr="000F20F1" w:rsidRDefault="00854750" w:rsidP="007C582C">
            <w:pPr>
              <w:rPr>
                <w:rFonts w:ascii="Arial" w:hAnsi="Arial" w:cs="Arial"/>
                <w:sz w:val="20"/>
                <w:szCs w:val="20"/>
              </w:rPr>
            </w:pPr>
          </w:p>
        </w:tc>
      </w:tr>
      <w:tr w:rsidR="00640204" w14:paraId="31EB86EC" w14:textId="77777777" w:rsidTr="00640204">
        <w:tc>
          <w:tcPr>
            <w:tcW w:w="2298" w:type="dxa"/>
          </w:tcPr>
          <w:p w14:paraId="63253116" w14:textId="6FCD8246" w:rsidR="00640204" w:rsidRPr="00AC56E4" w:rsidRDefault="00A20FCC" w:rsidP="00A20FCC">
            <w:pPr>
              <w:rPr>
                <w:rFonts w:ascii="Arial" w:eastAsia="Arial" w:hAnsi="Arial" w:cs="Arial"/>
                <w:b/>
                <w:sz w:val="20"/>
                <w:szCs w:val="20"/>
              </w:rPr>
            </w:pPr>
            <w:r w:rsidRPr="00AC56E4">
              <w:rPr>
                <w:rFonts w:ascii="Arial" w:eastAsia="Arial" w:hAnsi="Arial" w:cs="Arial"/>
                <w:b/>
                <w:sz w:val="20"/>
                <w:szCs w:val="20"/>
              </w:rPr>
              <w:t>Date</w:t>
            </w:r>
            <w:r w:rsidR="00640204" w:rsidRPr="00AC56E4">
              <w:rPr>
                <w:rFonts w:ascii="Arial" w:eastAsia="Arial" w:hAnsi="Arial" w:cs="Arial"/>
                <w:b/>
                <w:sz w:val="20"/>
                <w:szCs w:val="20"/>
              </w:rPr>
              <w:t xml:space="preserve"> </w:t>
            </w:r>
            <w:r w:rsidR="009377F9">
              <w:rPr>
                <w:rFonts w:ascii="Arial" w:eastAsia="Arial" w:hAnsi="Arial" w:cs="Arial"/>
                <w:b/>
                <w:sz w:val="20"/>
                <w:szCs w:val="20"/>
              </w:rPr>
              <w:t>assessment</w:t>
            </w:r>
          </w:p>
        </w:tc>
        <w:tc>
          <w:tcPr>
            <w:tcW w:w="6917" w:type="dxa"/>
          </w:tcPr>
          <w:p w14:paraId="24D8F2E8" w14:textId="77777777" w:rsidR="00640204" w:rsidRPr="000F20F1" w:rsidRDefault="00640204" w:rsidP="007C582C">
            <w:pPr>
              <w:rPr>
                <w:rFonts w:ascii="Arial" w:hAnsi="Arial" w:cs="Arial"/>
                <w:sz w:val="20"/>
                <w:szCs w:val="20"/>
              </w:rPr>
            </w:pPr>
          </w:p>
        </w:tc>
      </w:tr>
      <w:tr w:rsidR="00FC2336" w14:paraId="23DE3A9E" w14:textId="77777777" w:rsidTr="00640204">
        <w:tc>
          <w:tcPr>
            <w:tcW w:w="2298" w:type="dxa"/>
          </w:tcPr>
          <w:p w14:paraId="55D1C188" w14:textId="6F384BDB" w:rsidR="00FC2336" w:rsidRPr="00AC56E4" w:rsidRDefault="00FC2336" w:rsidP="00A20FCC">
            <w:pPr>
              <w:rPr>
                <w:rFonts w:ascii="Arial" w:eastAsia="Arial" w:hAnsi="Arial" w:cs="Arial"/>
                <w:b/>
                <w:sz w:val="20"/>
                <w:szCs w:val="20"/>
              </w:rPr>
            </w:pPr>
            <w:r w:rsidRPr="00AC56E4">
              <w:rPr>
                <w:rFonts w:ascii="Arial" w:eastAsia="Arial" w:hAnsi="Arial" w:cs="Arial"/>
                <w:b/>
                <w:sz w:val="20"/>
                <w:szCs w:val="20"/>
              </w:rPr>
              <w:t>Assessor 1</w:t>
            </w:r>
          </w:p>
        </w:tc>
        <w:tc>
          <w:tcPr>
            <w:tcW w:w="6917" w:type="dxa"/>
          </w:tcPr>
          <w:p w14:paraId="6AFA6AC0" w14:textId="2B672E4F" w:rsidR="00FC2336" w:rsidRPr="00AC56E4" w:rsidRDefault="00FC2336" w:rsidP="007C582C">
            <w:pPr>
              <w:rPr>
                <w:rFonts w:ascii="Arial" w:hAnsi="Arial" w:cs="Arial"/>
                <w:sz w:val="20"/>
                <w:szCs w:val="20"/>
              </w:rPr>
            </w:pPr>
          </w:p>
        </w:tc>
      </w:tr>
      <w:tr w:rsidR="00FC2336" w14:paraId="5AB5942F" w14:textId="77777777" w:rsidTr="00640204">
        <w:tc>
          <w:tcPr>
            <w:tcW w:w="2298" w:type="dxa"/>
          </w:tcPr>
          <w:p w14:paraId="11483AC2" w14:textId="38C1840D" w:rsidR="00FC2336" w:rsidRPr="00AC56E4" w:rsidRDefault="00FC2336" w:rsidP="00A20FCC">
            <w:pPr>
              <w:rPr>
                <w:rFonts w:ascii="Arial" w:eastAsia="Arial" w:hAnsi="Arial" w:cs="Arial"/>
                <w:b/>
                <w:sz w:val="20"/>
                <w:szCs w:val="20"/>
              </w:rPr>
            </w:pPr>
            <w:r w:rsidRPr="00AC56E4">
              <w:rPr>
                <w:rFonts w:ascii="Arial" w:eastAsia="Arial" w:hAnsi="Arial" w:cs="Arial"/>
                <w:b/>
                <w:sz w:val="20"/>
                <w:szCs w:val="20"/>
              </w:rPr>
              <w:t>Assessor 2</w:t>
            </w:r>
          </w:p>
        </w:tc>
        <w:tc>
          <w:tcPr>
            <w:tcW w:w="6917" w:type="dxa"/>
          </w:tcPr>
          <w:p w14:paraId="1B02EFC8" w14:textId="2B176CAE" w:rsidR="00FC2336" w:rsidRPr="00AC56E4" w:rsidRDefault="00FC2336" w:rsidP="007C582C">
            <w:pPr>
              <w:rPr>
                <w:rFonts w:ascii="Arial" w:hAnsi="Arial" w:cs="Arial"/>
                <w:sz w:val="20"/>
                <w:szCs w:val="20"/>
              </w:rPr>
            </w:pPr>
          </w:p>
        </w:tc>
      </w:tr>
    </w:tbl>
    <w:p w14:paraId="09C2A30A" w14:textId="77777777" w:rsidR="00AC56E4" w:rsidRDefault="00AC56E4" w:rsidP="00AC56E4"/>
    <w:p w14:paraId="0AF56671" w14:textId="77777777" w:rsidR="00AC56E4" w:rsidRDefault="00AC56E4" w:rsidP="00AC56E4">
      <w:pPr>
        <w:rPr>
          <w:sz w:val="20"/>
        </w:rPr>
      </w:pPr>
      <w:r w:rsidRPr="00606819">
        <w:rPr>
          <w:sz w:val="20"/>
        </w:rPr>
        <w:t xml:space="preserve">U: </w:t>
      </w:r>
      <w:proofErr w:type="spellStart"/>
      <w:r w:rsidRPr="00606819">
        <w:rPr>
          <w:sz w:val="20"/>
        </w:rPr>
        <w:t>Unsatisfactory</w:t>
      </w:r>
      <w:proofErr w:type="spellEnd"/>
      <w:r w:rsidRPr="00606819">
        <w:rPr>
          <w:sz w:val="20"/>
        </w:rPr>
        <w:t xml:space="preserve">/Onvoldoende, S: </w:t>
      </w:r>
      <w:proofErr w:type="spellStart"/>
      <w:r w:rsidRPr="00606819">
        <w:rPr>
          <w:sz w:val="20"/>
        </w:rPr>
        <w:t>Satisfactory</w:t>
      </w:r>
      <w:proofErr w:type="spellEnd"/>
      <w:r w:rsidRPr="00606819">
        <w:rPr>
          <w:sz w:val="20"/>
        </w:rPr>
        <w:t xml:space="preserve">/Voldoende, G: </w:t>
      </w:r>
      <w:proofErr w:type="spellStart"/>
      <w:r w:rsidRPr="00606819">
        <w:rPr>
          <w:sz w:val="20"/>
        </w:rPr>
        <w:t>Good</w:t>
      </w:r>
      <w:proofErr w:type="spellEnd"/>
      <w:r w:rsidRPr="00606819">
        <w:rPr>
          <w:sz w:val="20"/>
        </w:rPr>
        <w:t xml:space="preserve">/Goed, O: </w:t>
      </w:r>
      <w:proofErr w:type="spellStart"/>
      <w:r w:rsidRPr="00606819">
        <w:rPr>
          <w:sz w:val="20"/>
        </w:rPr>
        <w:t>Outstanding</w:t>
      </w:r>
      <w:proofErr w:type="spellEnd"/>
      <w:r w:rsidRPr="00606819">
        <w:rPr>
          <w:sz w:val="20"/>
        </w:rPr>
        <w:t>/Uitmuntend</w:t>
      </w:r>
    </w:p>
    <w:p w14:paraId="425A743D" w14:textId="7C42A481" w:rsidR="00854750" w:rsidRDefault="00854750" w:rsidP="00854750"/>
    <w:tbl>
      <w:tblPr>
        <w:tblStyle w:val="Tabelraster"/>
        <w:tblW w:w="0" w:type="auto"/>
        <w:tblInd w:w="-147" w:type="dxa"/>
        <w:tblLook w:val="04A0" w:firstRow="1" w:lastRow="0" w:firstColumn="1" w:lastColumn="0" w:noHBand="0" w:noVBand="1"/>
      </w:tblPr>
      <w:tblGrid>
        <w:gridCol w:w="4652"/>
        <w:gridCol w:w="4505"/>
      </w:tblGrid>
      <w:tr w:rsidR="00F02F79" w:rsidRPr="00AD6DAC" w14:paraId="3D242802" w14:textId="77777777" w:rsidTr="00F02F79">
        <w:tc>
          <w:tcPr>
            <w:tcW w:w="9157" w:type="dxa"/>
            <w:gridSpan w:val="2"/>
          </w:tcPr>
          <w:p w14:paraId="492CFFE7" w14:textId="7E82A311" w:rsidR="00F02F79" w:rsidRPr="00702FD0" w:rsidRDefault="00F02F79" w:rsidP="00F02F79">
            <w:pPr>
              <w:ind w:left="26"/>
              <w:rPr>
                <w:rFonts w:ascii="Arial" w:hAnsi="Arial" w:cs="Arial"/>
                <w:b/>
                <w:sz w:val="20"/>
                <w:szCs w:val="20"/>
                <w:lang w:val="en-US"/>
              </w:rPr>
            </w:pPr>
            <w:r w:rsidRPr="00702FD0">
              <w:rPr>
                <w:rFonts w:ascii="Arial" w:hAnsi="Arial" w:cs="Arial"/>
                <w:b/>
                <w:sz w:val="20"/>
                <w:szCs w:val="20"/>
                <w:lang w:val="en-US"/>
              </w:rPr>
              <w:t>Remarks from company</w:t>
            </w:r>
            <w:r>
              <w:rPr>
                <w:rFonts w:ascii="Arial" w:hAnsi="Arial" w:cs="Arial"/>
                <w:b/>
                <w:sz w:val="20"/>
                <w:szCs w:val="20"/>
                <w:lang w:val="en-US"/>
              </w:rPr>
              <w:t xml:space="preserve"> </w:t>
            </w:r>
            <w:r w:rsidR="002174AB">
              <w:rPr>
                <w:rFonts w:ascii="Arial" w:hAnsi="Arial" w:cs="Arial"/>
                <w:b/>
                <w:sz w:val="20"/>
                <w:szCs w:val="20"/>
                <w:lang w:val="en-US"/>
              </w:rPr>
              <w:t>mentor</w:t>
            </w:r>
            <w:r>
              <w:rPr>
                <w:rFonts w:ascii="Arial" w:hAnsi="Arial" w:cs="Arial"/>
                <w:b/>
                <w:sz w:val="20"/>
                <w:szCs w:val="20"/>
                <w:lang w:val="en-US"/>
              </w:rPr>
              <w:t xml:space="preserve"> (halfway):</w:t>
            </w:r>
          </w:p>
          <w:p w14:paraId="5E621E5A" w14:textId="77777777" w:rsidR="00F02F79" w:rsidRDefault="00F02F79" w:rsidP="00F02F79">
            <w:pPr>
              <w:rPr>
                <w:lang w:val="en-US"/>
              </w:rPr>
            </w:pPr>
          </w:p>
          <w:p w14:paraId="75334FF0" w14:textId="77777777" w:rsidR="00F02F79" w:rsidRDefault="00F02F79" w:rsidP="00F02F79">
            <w:pPr>
              <w:rPr>
                <w:lang w:val="en-US"/>
              </w:rPr>
            </w:pPr>
          </w:p>
          <w:p w14:paraId="4C8EA3F2" w14:textId="32DCAC5A" w:rsidR="00F02F79" w:rsidRDefault="00F02F79" w:rsidP="00F02F79">
            <w:pPr>
              <w:rPr>
                <w:lang w:val="en-US"/>
              </w:rPr>
            </w:pPr>
          </w:p>
          <w:p w14:paraId="56CCC57F" w14:textId="7114B8E7" w:rsidR="00AC56E4" w:rsidRDefault="00AC56E4" w:rsidP="00F02F79">
            <w:pPr>
              <w:rPr>
                <w:lang w:val="en-US"/>
              </w:rPr>
            </w:pPr>
          </w:p>
          <w:p w14:paraId="4306749F" w14:textId="2D72E80B" w:rsidR="009377F9" w:rsidRDefault="009377F9" w:rsidP="00F02F79">
            <w:pPr>
              <w:rPr>
                <w:lang w:val="en-US"/>
              </w:rPr>
            </w:pPr>
          </w:p>
          <w:p w14:paraId="2C3CB3D5" w14:textId="3E59EEE3" w:rsidR="009377F9" w:rsidRDefault="009377F9" w:rsidP="00F02F79">
            <w:pPr>
              <w:rPr>
                <w:lang w:val="en-US"/>
              </w:rPr>
            </w:pPr>
          </w:p>
          <w:p w14:paraId="1B2E561B" w14:textId="1786F03B" w:rsidR="009377F9" w:rsidRDefault="009377F9" w:rsidP="00F02F79">
            <w:pPr>
              <w:rPr>
                <w:lang w:val="en-US"/>
              </w:rPr>
            </w:pPr>
          </w:p>
          <w:p w14:paraId="2EBAC001" w14:textId="77777777" w:rsidR="009377F9" w:rsidRDefault="009377F9" w:rsidP="00F02F79">
            <w:pPr>
              <w:rPr>
                <w:lang w:val="en-US"/>
              </w:rPr>
            </w:pPr>
          </w:p>
          <w:p w14:paraId="351A5A98" w14:textId="77777777" w:rsidR="00AC56E4" w:rsidRDefault="00AC56E4" w:rsidP="00F02F79">
            <w:pPr>
              <w:rPr>
                <w:lang w:val="en-US"/>
              </w:rPr>
            </w:pPr>
          </w:p>
          <w:p w14:paraId="01700678" w14:textId="41B4DCFF" w:rsidR="00AC56E4" w:rsidRDefault="00AC56E4" w:rsidP="00F02F79">
            <w:pPr>
              <w:rPr>
                <w:lang w:val="en-US"/>
              </w:rPr>
            </w:pPr>
          </w:p>
          <w:p w14:paraId="528EED57" w14:textId="77777777" w:rsidR="00AC56E4" w:rsidRDefault="00AC56E4" w:rsidP="00F02F79">
            <w:pPr>
              <w:rPr>
                <w:lang w:val="en-US"/>
              </w:rPr>
            </w:pPr>
          </w:p>
          <w:p w14:paraId="17345B33" w14:textId="77777777" w:rsidR="00F02F79" w:rsidRPr="0076139C" w:rsidRDefault="00F02F79" w:rsidP="00F02F79">
            <w:pPr>
              <w:rPr>
                <w:lang w:val="en-US"/>
              </w:rPr>
            </w:pPr>
          </w:p>
          <w:p w14:paraId="4E9B76AA" w14:textId="77777777" w:rsidR="00F02F79" w:rsidRPr="0076139C" w:rsidRDefault="00F02F79" w:rsidP="00F02F79">
            <w:pPr>
              <w:rPr>
                <w:b/>
                <w:lang w:val="en-US"/>
              </w:rPr>
            </w:pPr>
          </w:p>
        </w:tc>
      </w:tr>
      <w:tr w:rsidR="00F02F79" w:rsidRPr="009377BF" w14:paraId="02652787" w14:textId="77777777" w:rsidTr="00F02F79">
        <w:tc>
          <w:tcPr>
            <w:tcW w:w="4652" w:type="dxa"/>
          </w:tcPr>
          <w:p w14:paraId="32C51C6B" w14:textId="584B8B27" w:rsidR="00F02F79" w:rsidRDefault="009377F9" w:rsidP="002174AB">
            <w:pPr>
              <w:rPr>
                <w:rFonts w:ascii="Arial" w:eastAsia="Arial" w:hAnsi="Arial" w:cs="Arial"/>
                <w:b/>
                <w:sz w:val="20"/>
                <w:szCs w:val="20"/>
              </w:rPr>
            </w:pPr>
            <w:r>
              <w:rPr>
                <w:rFonts w:ascii="Arial" w:eastAsia="Arial" w:hAnsi="Arial" w:cs="Arial"/>
                <w:b/>
                <w:sz w:val="20"/>
                <w:szCs w:val="20"/>
              </w:rPr>
              <w:t xml:space="preserve">Company </w:t>
            </w:r>
            <w:r w:rsidR="002174AB">
              <w:rPr>
                <w:rFonts w:ascii="Arial" w:eastAsia="Arial" w:hAnsi="Arial" w:cs="Arial"/>
                <w:b/>
                <w:sz w:val="20"/>
                <w:szCs w:val="20"/>
              </w:rPr>
              <w:t>mentor</w:t>
            </w:r>
            <w:r>
              <w:rPr>
                <w:rFonts w:ascii="Arial" w:eastAsia="Arial" w:hAnsi="Arial" w:cs="Arial"/>
                <w:b/>
                <w:sz w:val="20"/>
                <w:szCs w:val="20"/>
              </w:rPr>
              <w:t>:</w:t>
            </w:r>
          </w:p>
        </w:tc>
        <w:tc>
          <w:tcPr>
            <w:tcW w:w="4505" w:type="dxa"/>
          </w:tcPr>
          <w:p w14:paraId="4EDFFFCC" w14:textId="6AE78924" w:rsidR="00F02F79" w:rsidRPr="009377F9" w:rsidRDefault="009377F9" w:rsidP="00F02F79">
            <w:pPr>
              <w:rPr>
                <w:rFonts w:ascii="Arial" w:eastAsia="Arial" w:hAnsi="Arial" w:cs="Arial"/>
                <w:sz w:val="20"/>
                <w:szCs w:val="20"/>
              </w:rPr>
            </w:pPr>
            <w:r w:rsidRPr="009377F9">
              <w:rPr>
                <w:rFonts w:ascii="Arial" w:eastAsia="Arial" w:hAnsi="Arial" w:cs="Arial"/>
                <w:sz w:val="20"/>
                <w:szCs w:val="20"/>
              </w:rPr>
              <w:t>&lt;&lt;Name&gt;&gt;</w:t>
            </w:r>
          </w:p>
        </w:tc>
      </w:tr>
      <w:tr w:rsidR="00F02F79" w14:paraId="5B8854AE" w14:textId="77777777" w:rsidTr="00F02F79">
        <w:tc>
          <w:tcPr>
            <w:tcW w:w="4652" w:type="dxa"/>
          </w:tcPr>
          <w:p w14:paraId="45E437DB" w14:textId="37E1C24B" w:rsidR="00F02F79" w:rsidRDefault="009377F9" w:rsidP="009377F9">
            <w:r>
              <w:rPr>
                <w:rFonts w:ascii="Arial" w:eastAsia="Arial" w:hAnsi="Arial" w:cs="Arial"/>
                <w:b/>
                <w:sz w:val="20"/>
                <w:szCs w:val="20"/>
              </w:rPr>
              <w:t>Date</w:t>
            </w:r>
          </w:p>
        </w:tc>
        <w:tc>
          <w:tcPr>
            <w:tcW w:w="4505" w:type="dxa"/>
          </w:tcPr>
          <w:p w14:paraId="5D59DD36" w14:textId="58800878" w:rsidR="00F02F79" w:rsidRPr="009377F9" w:rsidRDefault="009377F9" w:rsidP="00F02F79">
            <w:pPr>
              <w:rPr>
                <w:rFonts w:ascii="Arial" w:eastAsia="Arial" w:hAnsi="Arial" w:cs="Arial"/>
                <w:sz w:val="20"/>
                <w:szCs w:val="20"/>
              </w:rPr>
            </w:pPr>
            <w:r w:rsidRPr="009377F9">
              <w:rPr>
                <w:rFonts w:ascii="Arial" w:eastAsia="Arial" w:hAnsi="Arial" w:cs="Arial"/>
                <w:sz w:val="20"/>
                <w:szCs w:val="20"/>
              </w:rPr>
              <w:t>&lt;&lt;Date&gt;&gt;</w:t>
            </w:r>
          </w:p>
        </w:tc>
      </w:tr>
    </w:tbl>
    <w:p w14:paraId="18257EEA" w14:textId="77777777" w:rsidR="00F02F79" w:rsidRDefault="00F02F79" w:rsidP="00F02F79">
      <w:pPr>
        <w:rPr>
          <w:lang w:val="en-US"/>
        </w:rPr>
      </w:pPr>
    </w:p>
    <w:p w14:paraId="71829977" w14:textId="77777777" w:rsidR="00F02F79" w:rsidRDefault="00F02F79" w:rsidP="00F02F79">
      <w:pPr>
        <w:rPr>
          <w:lang w:val="en-US"/>
        </w:rPr>
      </w:pPr>
    </w:p>
    <w:tbl>
      <w:tblPr>
        <w:tblStyle w:val="Tabelraster"/>
        <w:tblW w:w="0" w:type="auto"/>
        <w:tblInd w:w="-147" w:type="dxa"/>
        <w:tblLook w:val="04A0" w:firstRow="1" w:lastRow="0" w:firstColumn="1" w:lastColumn="0" w:noHBand="0" w:noVBand="1"/>
      </w:tblPr>
      <w:tblGrid>
        <w:gridCol w:w="4652"/>
        <w:gridCol w:w="4505"/>
      </w:tblGrid>
      <w:tr w:rsidR="00F02F79" w:rsidRPr="00AD6DAC" w14:paraId="416D6C03" w14:textId="77777777" w:rsidTr="00F02F79">
        <w:tc>
          <w:tcPr>
            <w:tcW w:w="9157" w:type="dxa"/>
            <w:gridSpan w:val="2"/>
          </w:tcPr>
          <w:p w14:paraId="3A466EDB" w14:textId="2A69D6F2" w:rsidR="00F02F79" w:rsidRPr="00702FD0" w:rsidRDefault="00F02F79" w:rsidP="00F02F79">
            <w:pPr>
              <w:ind w:left="26"/>
              <w:rPr>
                <w:rFonts w:ascii="Arial" w:hAnsi="Arial" w:cs="Arial"/>
                <w:b/>
                <w:sz w:val="20"/>
                <w:szCs w:val="20"/>
                <w:lang w:val="en-US"/>
              </w:rPr>
            </w:pPr>
            <w:r w:rsidRPr="00702FD0">
              <w:rPr>
                <w:rFonts w:ascii="Arial" w:hAnsi="Arial" w:cs="Arial"/>
                <w:b/>
                <w:sz w:val="20"/>
                <w:szCs w:val="20"/>
                <w:lang w:val="en-US"/>
              </w:rPr>
              <w:t>Remarks from company</w:t>
            </w:r>
            <w:r>
              <w:rPr>
                <w:rFonts w:ascii="Arial" w:hAnsi="Arial" w:cs="Arial"/>
                <w:b/>
                <w:sz w:val="20"/>
                <w:szCs w:val="20"/>
                <w:lang w:val="en-US"/>
              </w:rPr>
              <w:t xml:space="preserve"> </w:t>
            </w:r>
            <w:r w:rsidR="002174AB">
              <w:rPr>
                <w:rFonts w:ascii="Arial" w:hAnsi="Arial" w:cs="Arial"/>
                <w:b/>
                <w:sz w:val="20"/>
                <w:szCs w:val="20"/>
                <w:lang w:val="en-US"/>
              </w:rPr>
              <w:t>mentor</w:t>
            </w:r>
            <w:r>
              <w:rPr>
                <w:rFonts w:ascii="Arial" w:hAnsi="Arial" w:cs="Arial"/>
                <w:b/>
                <w:sz w:val="20"/>
                <w:szCs w:val="20"/>
                <w:lang w:val="en-US"/>
              </w:rPr>
              <w:t xml:space="preserve"> (</w:t>
            </w:r>
            <w:r w:rsidR="00AC56E4">
              <w:rPr>
                <w:rFonts w:ascii="Arial" w:hAnsi="Arial" w:cs="Arial"/>
                <w:b/>
                <w:sz w:val="20"/>
                <w:szCs w:val="20"/>
                <w:lang w:val="en-US"/>
              </w:rPr>
              <w:t>end of internship</w:t>
            </w:r>
            <w:r>
              <w:rPr>
                <w:rFonts w:ascii="Arial" w:hAnsi="Arial" w:cs="Arial"/>
                <w:b/>
                <w:sz w:val="20"/>
                <w:szCs w:val="20"/>
                <w:lang w:val="en-US"/>
              </w:rPr>
              <w:t>):</w:t>
            </w:r>
          </w:p>
          <w:p w14:paraId="3B178E84" w14:textId="77777777" w:rsidR="00F02F79" w:rsidRDefault="00F02F79" w:rsidP="00F02F79">
            <w:pPr>
              <w:rPr>
                <w:lang w:val="en-US"/>
              </w:rPr>
            </w:pPr>
          </w:p>
          <w:p w14:paraId="11C33852" w14:textId="77777777" w:rsidR="00F02F79" w:rsidRDefault="00F02F79" w:rsidP="00F02F79">
            <w:pPr>
              <w:rPr>
                <w:lang w:val="en-US"/>
              </w:rPr>
            </w:pPr>
          </w:p>
          <w:p w14:paraId="09545784" w14:textId="4BE9AAEE" w:rsidR="00F02F79" w:rsidRDefault="00F02F79" w:rsidP="00F02F79">
            <w:pPr>
              <w:rPr>
                <w:lang w:val="en-US"/>
              </w:rPr>
            </w:pPr>
          </w:p>
          <w:p w14:paraId="5E4F561C" w14:textId="6202DDE3" w:rsidR="009377F9" w:rsidRDefault="009377F9" w:rsidP="00F02F79">
            <w:pPr>
              <w:rPr>
                <w:lang w:val="en-US"/>
              </w:rPr>
            </w:pPr>
          </w:p>
          <w:p w14:paraId="2307316C" w14:textId="798D5A30" w:rsidR="009377F9" w:rsidRDefault="009377F9" w:rsidP="00F02F79">
            <w:pPr>
              <w:rPr>
                <w:lang w:val="en-US"/>
              </w:rPr>
            </w:pPr>
          </w:p>
          <w:p w14:paraId="3EC9E896" w14:textId="4FE63B07" w:rsidR="009377F9" w:rsidRDefault="009377F9" w:rsidP="00F02F79">
            <w:pPr>
              <w:rPr>
                <w:lang w:val="en-US"/>
              </w:rPr>
            </w:pPr>
          </w:p>
          <w:p w14:paraId="4E735070" w14:textId="77777777" w:rsidR="009377F9" w:rsidRDefault="009377F9" w:rsidP="00F02F79">
            <w:pPr>
              <w:rPr>
                <w:lang w:val="en-US"/>
              </w:rPr>
            </w:pPr>
          </w:p>
          <w:p w14:paraId="77AD18F6" w14:textId="46A37A4C" w:rsidR="00AC56E4" w:rsidRDefault="00AC56E4" w:rsidP="00F02F79">
            <w:pPr>
              <w:rPr>
                <w:lang w:val="en-US"/>
              </w:rPr>
            </w:pPr>
          </w:p>
          <w:p w14:paraId="089782DD" w14:textId="3784162D" w:rsidR="00AC56E4" w:rsidRDefault="00AC56E4" w:rsidP="00F02F79">
            <w:pPr>
              <w:rPr>
                <w:lang w:val="en-US"/>
              </w:rPr>
            </w:pPr>
          </w:p>
          <w:p w14:paraId="61539789" w14:textId="4F124E30" w:rsidR="00AC56E4" w:rsidRDefault="00AC56E4" w:rsidP="00F02F79">
            <w:pPr>
              <w:rPr>
                <w:lang w:val="en-US"/>
              </w:rPr>
            </w:pPr>
          </w:p>
          <w:p w14:paraId="0C4E6088" w14:textId="77777777" w:rsidR="00AC56E4" w:rsidRDefault="00AC56E4" w:rsidP="00F02F79">
            <w:pPr>
              <w:rPr>
                <w:lang w:val="en-US"/>
              </w:rPr>
            </w:pPr>
          </w:p>
          <w:p w14:paraId="03AE1F80" w14:textId="77777777" w:rsidR="00F02F79" w:rsidRPr="0076139C" w:rsidRDefault="00F02F79" w:rsidP="00F02F79">
            <w:pPr>
              <w:rPr>
                <w:lang w:val="en-US"/>
              </w:rPr>
            </w:pPr>
          </w:p>
          <w:p w14:paraId="49FB1BFC" w14:textId="77777777" w:rsidR="00F02F79" w:rsidRPr="0076139C" w:rsidRDefault="00F02F79" w:rsidP="00F02F79">
            <w:pPr>
              <w:rPr>
                <w:b/>
                <w:lang w:val="en-US"/>
              </w:rPr>
            </w:pPr>
          </w:p>
        </w:tc>
      </w:tr>
      <w:tr w:rsidR="009377F9" w:rsidRPr="009377BF" w14:paraId="575AF621" w14:textId="77777777" w:rsidTr="00F02F79">
        <w:tc>
          <w:tcPr>
            <w:tcW w:w="4652" w:type="dxa"/>
          </w:tcPr>
          <w:p w14:paraId="439A6425" w14:textId="6E512A5D" w:rsidR="009377F9" w:rsidRDefault="009377F9" w:rsidP="002174AB">
            <w:pPr>
              <w:rPr>
                <w:rFonts w:ascii="Arial" w:eastAsia="Arial" w:hAnsi="Arial" w:cs="Arial"/>
                <w:b/>
                <w:sz w:val="20"/>
                <w:szCs w:val="20"/>
              </w:rPr>
            </w:pPr>
            <w:r>
              <w:rPr>
                <w:rFonts w:ascii="Arial" w:eastAsia="Arial" w:hAnsi="Arial" w:cs="Arial"/>
                <w:b/>
                <w:sz w:val="20"/>
                <w:szCs w:val="20"/>
              </w:rPr>
              <w:t xml:space="preserve">Company </w:t>
            </w:r>
            <w:r w:rsidR="002174AB">
              <w:rPr>
                <w:rFonts w:ascii="Arial" w:eastAsia="Arial" w:hAnsi="Arial" w:cs="Arial"/>
                <w:b/>
                <w:sz w:val="20"/>
                <w:szCs w:val="20"/>
              </w:rPr>
              <w:t>mentor</w:t>
            </w:r>
            <w:r>
              <w:rPr>
                <w:rFonts w:ascii="Arial" w:eastAsia="Arial" w:hAnsi="Arial" w:cs="Arial"/>
                <w:b/>
                <w:sz w:val="20"/>
                <w:szCs w:val="20"/>
              </w:rPr>
              <w:t>:</w:t>
            </w:r>
          </w:p>
        </w:tc>
        <w:tc>
          <w:tcPr>
            <w:tcW w:w="4505" w:type="dxa"/>
          </w:tcPr>
          <w:p w14:paraId="1500B636" w14:textId="1EB6E1A5" w:rsidR="009377F9" w:rsidRPr="009377BF" w:rsidRDefault="009377F9" w:rsidP="009377F9">
            <w:pPr>
              <w:rPr>
                <w:rFonts w:ascii="Arial" w:eastAsia="Arial" w:hAnsi="Arial" w:cs="Arial"/>
                <w:b/>
                <w:sz w:val="20"/>
                <w:szCs w:val="20"/>
              </w:rPr>
            </w:pPr>
            <w:r w:rsidRPr="009377F9">
              <w:rPr>
                <w:rFonts w:ascii="Arial" w:eastAsia="Arial" w:hAnsi="Arial" w:cs="Arial"/>
                <w:sz w:val="20"/>
                <w:szCs w:val="20"/>
              </w:rPr>
              <w:t>&lt;&lt;Name&gt;&gt;</w:t>
            </w:r>
          </w:p>
        </w:tc>
      </w:tr>
      <w:tr w:rsidR="009377F9" w14:paraId="5D5B1FEE" w14:textId="77777777" w:rsidTr="00F02F79">
        <w:tc>
          <w:tcPr>
            <w:tcW w:w="4652" w:type="dxa"/>
          </w:tcPr>
          <w:p w14:paraId="0DB50C5B" w14:textId="7C17236C" w:rsidR="009377F9" w:rsidRDefault="009377F9" w:rsidP="009377F9">
            <w:r>
              <w:rPr>
                <w:rFonts w:ascii="Arial" w:eastAsia="Arial" w:hAnsi="Arial" w:cs="Arial"/>
                <w:b/>
                <w:sz w:val="20"/>
                <w:szCs w:val="20"/>
              </w:rPr>
              <w:t>Date</w:t>
            </w:r>
          </w:p>
        </w:tc>
        <w:tc>
          <w:tcPr>
            <w:tcW w:w="4505" w:type="dxa"/>
          </w:tcPr>
          <w:p w14:paraId="135FCD7E" w14:textId="3D944490" w:rsidR="009377F9" w:rsidRDefault="009377F9" w:rsidP="009377F9">
            <w:r w:rsidRPr="009377F9">
              <w:rPr>
                <w:rFonts w:ascii="Arial" w:eastAsia="Arial" w:hAnsi="Arial" w:cs="Arial"/>
                <w:sz w:val="20"/>
                <w:szCs w:val="20"/>
              </w:rPr>
              <w:t>&lt;&lt;Date&gt;&gt;</w:t>
            </w:r>
          </w:p>
        </w:tc>
      </w:tr>
    </w:tbl>
    <w:p w14:paraId="2B702EDD" w14:textId="77777777" w:rsidR="00AC56E4" w:rsidRDefault="00AC56E4">
      <w:pPr>
        <w:rPr>
          <w:lang w:val="en-US"/>
        </w:rPr>
      </w:pPr>
      <w:r>
        <w:rPr>
          <w:lang w:val="en-US"/>
        </w:rPr>
        <w:br w:type="page"/>
      </w:r>
    </w:p>
    <w:p w14:paraId="0BE4E068" w14:textId="39B18C70" w:rsidR="00F02F79" w:rsidRPr="00AC56E4" w:rsidRDefault="00AC56E4" w:rsidP="00F02F79">
      <w:pPr>
        <w:rPr>
          <w:b/>
          <w:lang w:val="en-US"/>
        </w:rPr>
      </w:pPr>
      <w:r w:rsidRPr="00AC56E4">
        <w:rPr>
          <w:b/>
          <w:lang w:val="en-US"/>
        </w:rPr>
        <w:lastRenderedPageBreak/>
        <w:t>Final Assessment</w:t>
      </w:r>
      <w:r w:rsidR="002174AB">
        <w:rPr>
          <w:b/>
          <w:lang w:val="en-US"/>
        </w:rPr>
        <w:t xml:space="preserve"> (to be filled by Fontys - 1</w:t>
      </w:r>
      <w:r w:rsidR="002174AB" w:rsidRPr="002174AB">
        <w:rPr>
          <w:b/>
          <w:vertAlign w:val="superscript"/>
          <w:lang w:val="en-US"/>
        </w:rPr>
        <w:t>st</w:t>
      </w:r>
      <w:r w:rsidR="002174AB">
        <w:rPr>
          <w:b/>
          <w:lang w:val="en-US"/>
        </w:rPr>
        <w:t xml:space="preserve"> assessor + 2</w:t>
      </w:r>
      <w:r w:rsidR="002174AB" w:rsidRPr="002174AB">
        <w:rPr>
          <w:b/>
          <w:vertAlign w:val="superscript"/>
          <w:lang w:val="en-US"/>
        </w:rPr>
        <w:t>nd</w:t>
      </w:r>
      <w:r w:rsidR="002174AB">
        <w:rPr>
          <w:b/>
          <w:lang w:val="en-US"/>
        </w:rPr>
        <w:t xml:space="preserve"> assessor)</w:t>
      </w:r>
    </w:p>
    <w:p w14:paraId="7FF62ADB" w14:textId="77777777" w:rsidR="00AC56E4" w:rsidRPr="00AC56E4" w:rsidRDefault="00AC56E4" w:rsidP="00F02F79">
      <w:pPr>
        <w:rPr>
          <w:b/>
          <w:lang w:val="en-US"/>
        </w:rPr>
      </w:pPr>
    </w:p>
    <w:tbl>
      <w:tblPr>
        <w:tblW w:w="924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8"/>
        <w:gridCol w:w="2063"/>
        <w:gridCol w:w="425"/>
        <w:gridCol w:w="426"/>
        <w:gridCol w:w="425"/>
        <w:gridCol w:w="425"/>
        <w:gridCol w:w="4961"/>
      </w:tblGrid>
      <w:tr w:rsidR="00854750" w:rsidRPr="009377F9" w14:paraId="01BDEE2C" w14:textId="77777777" w:rsidTr="009377F9">
        <w:tc>
          <w:tcPr>
            <w:tcW w:w="518" w:type="dxa"/>
          </w:tcPr>
          <w:p w14:paraId="232A10B1" w14:textId="77777777" w:rsidR="00854750" w:rsidRPr="009377F9" w:rsidRDefault="00854750" w:rsidP="007C582C">
            <w:pPr>
              <w:rPr>
                <w:sz w:val="20"/>
                <w:szCs w:val="20"/>
              </w:rPr>
            </w:pPr>
          </w:p>
        </w:tc>
        <w:tc>
          <w:tcPr>
            <w:tcW w:w="2063" w:type="dxa"/>
          </w:tcPr>
          <w:p w14:paraId="1FCF298C" w14:textId="6139BBC5" w:rsidR="00854750" w:rsidRPr="009377F9" w:rsidRDefault="009609BB" w:rsidP="00AD6DAC">
            <w:pPr>
              <w:rPr>
                <w:sz w:val="20"/>
                <w:szCs w:val="20"/>
              </w:rPr>
            </w:pPr>
            <w:r w:rsidRPr="009377F9">
              <w:rPr>
                <w:rFonts w:ascii="Arial" w:eastAsia="Arial" w:hAnsi="Arial" w:cs="Arial"/>
                <w:b/>
                <w:sz w:val="20"/>
                <w:szCs w:val="20"/>
              </w:rPr>
              <w:t xml:space="preserve">Assessment </w:t>
            </w:r>
            <w:proofErr w:type="spellStart"/>
            <w:r w:rsidRPr="009377F9">
              <w:rPr>
                <w:rFonts w:ascii="Arial" w:eastAsia="Arial" w:hAnsi="Arial" w:cs="Arial"/>
                <w:b/>
                <w:sz w:val="20"/>
                <w:szCs w:val="20"/>
              </w:rPr>
              <w:t>d</w:t>
            </w:r>
            <w:r w:rsidR="00854750" w:rsidRPr="009377F9">
              <w:rPr>
                <w:rFonts w:ascii="Arial" w:eastAsia="Arial" w:hAnsi="Arial" w:cs="Arial"/>
                <w:b/>
                <w:sz w:val="20"/>
                <w:szCs w:val="20"/>
              </w:rPr>
              <w:t>imensi</w:t>
            </w:r>
            <w:r w:rsidR="003B511E" w:rsidRPr="009377F9">
              <w:rPr>
                <w:rFonts w:ascii="Arial" w:eastAsia="Arial" w:hAnsi="Arial" w:cs="Arial"/>
                <w:b/>
                <w:sz w:val="20"/>
                <w:szCs w:val="20"/>
              </w:rPr>
              <w:t>on</w:t>
            </w:r>
            <w:r w:rsidR="002C0432" w:rsidRPr="009377F9">
              <w:rPr>
                <w:rFonts w:ascii="Arial" w:eastAsia="Arial" w:hAnsi="Arial" w:cs="Arial"/>
                <w:b/>
                <w:sz w:val="20"/>
                <w:szCs w:val="20"/>
              </w:rPr>
              <w:t>s</w:t>
            </w:r>
            <w:proofErr w:type="spellEnd"/>
          </w:p>
        </w:tc>
        <w:tc>
          <w:tcPr>
            <w:tcW w:w="425" w:type="dxa"/>
          </w:tcPr>
          <w:p w14:paraId="6979B221" w14:textId="60EA1F65" w:rsidR="00854750" w:rsidRPr="009377F9" w:rsidRDefault="00CF5F08" w:rsidP="007C582C">
            <w:pPr>
              <w:rPr>
                <w:sz w:val="20"/>
                <w:szCs w:val="20"/>
              </w:rPr>
            </w:pPr>
            <w:r w:rsidRPr="009377F9">
              <w:rPr>
                <w:rFonts w:ascii="Arial" w:eastAsia="Arial" w:hAnsi="Arial" w:cs="Arial"/>
                <w:b/>
                <w:sz w:val="20"/>
                <w:szCs w:val="20"/>
              </w:rPr>
              <w:t>U</w:t>
            </w:r>
          </w:p>
        </w:tc>
        <w:tc>
          <w:tcPr>
            <w:tcW w:w="426" w:type="dxa"/>
          </w:tcPr>
          <w:p w14:paraId="7CB386C2" w14:textId="10C35543" w:rsidR="00854750" w:rsidRPr="009377F9" w:rsidRDefault="00CF5F08" w:rsidP="007C582C">
            <w:pPr>
              <w:rPr>
                <w:sz w:val="20"/>
                <w:szCs w:val="20"/>
              </w:rPr>
            </w:pPr>
            <w:r w:rsidRPr="009377F9">
              <w:rPr>
                <w:rFonts w:ascii="Arial" w:eastAsia="Arial" w:hAnsi="Arial" w:cs="Arial"/>
                <w:b/>
                <w:sz w:val="20"/>
                <w:szCs w:val="20"/>
              </w:rPr>
              <w:t>S</w:t>
            </w:r>
          </w:p>
        </w:tc>
        <w:tc>
          <w:tcPr>
            <w:tcW w:w="425" w:type="dxa"/>
          </w:tcPr>
          <w:p w14:paraId="0E45BA77" w14:textId="77777777" w:rsidR="00854750" w:rsidRPr="009377F9" w:rsidRDefault="00854750" w:rsidP="007C582C">
            <w:pPr>
              <w:rPr>
                <w:sz w:val="20"/>
                <w:szCs w:val="20"/>
              </w:rPr>
            </w:pPr>
            <w:r w:rsidRPr="009377F9">
              <w:rPr>
                <w:rFonts w:ascii="Arial" w:eastAsia="Arial" w:hAnsi="Arial" w:cs="Arial"/>
                <w:b/>
                <w:sz w:val="20"/>
                <w:szCs w:val="20"/>
              </w:rPr>
              <w:t>G</w:t>
            </w:r>
          </w:p>
        </w:tc>
        <w:tc>
          <w:tcPr>
            <w:tcW w:w="425" w:type="dxa"/>
          </w:tcPr>
          <w:p w14:paraId="240F0F9E" w14:textId="1F44CAF3" w:rsidR="00854750" w:rsidRPr="009377F9" w:rsidRDefault="00CF5F08" w:rsidP="007C582C">
            <w:pPr>
              <w:rPr>
                <w:sz w:val="20"/>
                <w:szCs w:val="20"/>
              </w:rPr>
            </w:pPr>
            <w:r w:rsidRPr="009377F9">
              <w:rPr>
                <w:rFonts w:ascii="Arial" w:eastAsia="Arial" w:hAnsi="Arial" w:cs="Arial"/>
                <w:b/>
                <w:sz w:val="20"/>
                <w:szCs w:val="20"/>
              </w:rPr>
              <w:t>O</w:t>
            </w:r>
          </w:p>
        </w:tc>
        <w:tc>
          <w:tcPr>
            <w:tcW w:w="4961" w:type="dxa"/>
          </w:tcPr>
          <w:p w14:paraId="70D6F690" w14:textId="0156146D" w:rsidR="00854750" w:rsidRPr="009377F9" w:rsidRDefault="002174AB" w:rsidP="002174AB">
            <w:pPr>
              <w:rPr>
                <w:sz w:val="20"/>
                <w:szCs w:val="20"/>
              </w:rPr>
            </w:pPr>
            <w:proofErr w:type="spellStart"/>
            <w:r>
              <w:rPr>
                <w:rFonts w:ascii="Arial" w:eastAsia="Arial" w:hAnsi="Arial" w:cs="Arial"/>
                <w:b/>
                <w:sz w:val="20"/>
                <w:szCs w:val="20"/>
              </w:rPr>
              <w:t>Explanation</w:t>
            </w:r>
            <w:proofErr w:type="spellEnd"/>
          </w:p>
        </w:tc>
      </w:tr>
      <w:tr w:rsidR="009A3EB1" w:rsidRPr="009377F9" w14:paraId="75CF037F" w14:textId="77777777" w:rsidTr="009377F9">
        <w:trPr>
          <w:trHeight w:val="996"/>
        </w:trPr>
        <w:tc>
          <w:tcPr>
            <w:tcW w:w="518" w:type="dxa"/>
          </w:tcPr>
          <w:p w14:paraId="2B77C222" w14:textId="142E399E" w:rsidR="009A3EB1" w:rsidRPr="009377F9" w:rsidRDefault="00AD6DAC" w:rsidP="007C582C">
            <w:pPr>
              <w:rPr>
                <w:rFonts w:ascii="Arial" w:eastAsia="Arial" w:hAnsi="Arial" w:cs="Arial"/>
                <w:sz w:val="20"/>
                <w:szCs w:val="20"/>
              </w:rPr>
            </w:pPr>
            <w:r w:rsidRPr="009377F9">
              <w:rPr>
                <w:rFonts w:ascii="Arial" w:eastAsia="Arial" w:hAnsi="Arial" w:cs="Arial"/>
                <w:sz w:val="20"/>
                <w:szCs w:val="20"/>
              </w:rPr>
              <w:t>1</w:t>
            </w:r>
          </w:p>
        </w:tc>
        <w:tc>
          <w:tcPr>
            <w:tcW w:w="2063" w:type="dxa"/>
          </w:tcPr>
          <w:p w14:paraId="2C5F59FC" w14:textId="63A9E38D" w:rsidR="009A3EB1" w:rsidRPr="009377F9" w:rsidRDefault="00120F0E" w:rsidP="00AD6DAC">
            <w:pPr>
              <w:rPr>
                <w:rFonts w:ascii="Arial" w:eastAsia="Arial" w:hAnsi="Arial" w:cs="Arial"/>
                <w:sz w:val="20"/>
                <w:szCs w:val="20"/>
              </w:rPr>
            </w:pPr>
            <w:r w:rsidRPr="009377F9">
              <w:rPr>
                <w:rFonts w:ascii="Arial" w:eastAsia="Arial" w:hAnsi="Arial" w:cs="Arial"/>
                <w:sz w:val="20"/>
                <w:szCs w:val="20"/>
              </w:rPr>
              <w:t xml:space="preserve">Professional </w:t>
            </w:r>
            <w:proofErr w:type="spellStart"/>
            <w:r w:rsidRPr="009377F9">
              <w:rPr>
                <w:rFonts w:ascii="Arial" w:eastAsia="Arial" w:hAnsi="Arial" w:cs="Arial"/>
                <w:sz w:val="20"/>
                <w:szCs w:val="20"/>
              </w:rPr>
              <w:t>Duties</w:t>
            </w:r>
            <w:proofErr w:type="spellEnd"/>
          </w:p>
        </w:tc>
        <w:tc>
          <w:tcPr>
            <w:tcW w:w="425" w:type="dxa"/>
          </w:tcPr>
          <w:p w14:paraId="610BE4E6" w14:textId="5A7F91BF" w:rsidR="009A3EB1" w:rsidRPr="009377F9" w:rsidRDefault="009A3EB1" w:rsidP="007C582C">
            <w:pPr>
              <w:rPr>
                <w:sz w:val="20"/>
                <w:szCs w:val="20"/>
              </w:rPr>
            </w:pPr>
          </w:p>
        </w:tc>
        <w:tc>
          <w:tcPr>
            <w:tcW w:w="426" w:type="dxa"/>
          </w:tcPr>
          <w:p w14:paraId="205928EB" w14:textId="77777777" w:rsidR="009A3EB1" w:rsidRPr="009377F9" w:rsidRDefault="009A3EB1" w:rsidP="007C582C">
            <w:pPr>
              <w:rPr>
                <w:sz w:val="20"/>
                <w:szCs w:val="20"/>
              </w:rPr>
            </w:pPr>
          </w:p>
        </w:tc>
        <w:tc>
          <w:tcPr>
            <w:tcW w:w="425" w:type="dxa"/>
          </w:tcPr>
          <w:p w14:paraId="17837F4A" w14:textId="77777777" w:rsidR="009A3EB1" w:rsidRPr="009377F9" w:rsidRDefault="009A3EB1" w:rsidP="007C582C">
            <w:pPr>
              <w:rPr>
                <w:sz w:val="20"/>
                <w:szCs w:val="20"/>
              </w:rPr>
            </w:pPr>
          </w:p>
        </w:tc>
        <w:tc>
          <w:tcPr>
            <w:tcW w:w="425" w:type="dxa"/>
          </w:tcPr>
          <w:p w14:paraId="2AB6EB0A" w14:textId="77777777" w:rsidR="009A3EB1" w:rsidRPr="009377F9" w:rsidRDefault="009A3EB1" w:rsidP="007C582C">
            <w:pPr>
              <w:rPr>
                <w:sz w:val="20"/>
                <w:szCs w:val="20"/>
              </w:rPr>
            </w:pPr>
          </w:p>
        </w:tc>
        <w:tc>
          <w:tcPr>
            <w:tcW w:w="4961" w:type="dxa"/>
          </w:tcPr>
          <w:p w14:paraId="4663981A" w14:textId="72418120" w:rsidR="009A3EB1" w:rsidRPr="009377F9" w:rsidRDefault="002174AB" w:rsidP="00A2253F">
            <w:pPr>
              <w:rPr>
                <w:sz w:val="20"/>
                <w:szCs w:val="20"/>
              </w:rPr>
            </w:pPr>
            <w:r>
              <w:rPr>
                <w:sz w:val="20"/>
                <w:szCs w:val="20"/>
              </w:rPr>
              <w:t>&lt;</w:t>
            </w:r>
            <w:proofErr w:type="spellStart"/>
            <w:r>
              <w:rPr>
                <w:sz w:val="20"/>
                <w:szCs w:val="20"/>
              </w:rPr>
              <w:t>Please</w:t>
            </w:r>
            <w:proofErr w:type="spellEnd"/>
            <w:r>
              <w:rPr>
                <w:sz w:val="20"/>
                <w:szCs w:val="20"/>
              </w:rPr>
              <w:t xml:space="preserve"> </w:t>
            </w:r>
            <w:proofErr w:type="spellStart"/>
            <w:r>
              <w:rPr>
                <w:sz w:val="20"/>
                <w:szCs w:val="20"/>
              </w:rPr>
              <w:t>fill</w:t>
            </w:r>
            <w:proofErr w:type="spellEnd"/>
            <w:r>
              <w:rPr>
                <w:sz w:val="20"/>
                <w:szCs w:val="20"/>
              </w:rPr>
              <w:t xml:space="preserve"> USGO score </w:t>
            </w:r>
            <w:proofErr w:type="spellStart"/>
            <w:r>
              <w:rPr>
                <w:sz w:val="20"/>
                <w:szCs w:val="20"/>
              </w:rPr>
              <w:t>and</w:t>
            </w:r>
            <w:proofErr w:type="spellEnd"/>
            <w:r>
              <w:rPr>
                <w:sz w:val="20"/>
                <w:szCs w:val="20"/>
              </w:rPr>
              <w:t xml:space="preserve"> overall feedback </w:t>
            </w:r>
            <w:proofErr w:type="spellStart"/>
            <w:r>
              <w:rPr>
                <w:sz w:val="20"/>
                <w:szCs w:val="20"/>
              </w:rPr>
              <w:t>for</w:t>
            </w:r>
            <w:proofErr w:type="spellEnd"/>
            <w:r>
              <w:rPr>
                <w:sz w:val="20"/>
                <w:szCs w:val="20"/>
              </w:rPr>
              <w:t xml:space="preserve"> </w:t>
            </w:r>
            <w:proofErr w:type="spellStart"/>
            <w:r>
              <w:rPr>
                <w:sz w:val="20"/>
                <w:szCs w:val="20"/>
              </w:rPr>
              <w:t>each</w:t>
            </w:r>
            <w:proofErr w:type="spellEnd"/>
            <w:r>
              <w:rPr>
                <w:sz w:val="20"/>
                <w:szCs w:val="20"/>
              </w:rPr>
              <w:t xml:space="preserve"> </w:t>
            </w:r>
            <w:proofErr w:type="spellStart"/>
            <w:r>
              <w:rPr>
                <w:sz w:val="20"/>
                <w:szCs w:val="20"/>
              </w:rPr>
              <w:t>learning</w:t>
            </w:r>
            <w:proofErr w:type="spellEnd"/>
            <w:r>
              <w:rPr>
                <w:sz w:val="20"/>
                <w:szCs w:val="20"/>
              </w:rPr>
              <w:t xml:space="preserve"> </w:t>
            </w:r>
            <w:proofErr w:type="spellStart"/>
            <w:r>
              <w:rPr>
                <w:sz w:val="20"/>
                <w:szCs w:val="20"/>
              </w:rPr>
              <w:t>outcome</w:t>
            </w:r>
            <w:proofErr w:type="spellEnd"/>
            <w:r>
              <w:rPr>
                <w:sz w:val="20"/>
                <w:szCs w:val="20"/>
              </w:rPr>
              <w:t>&gt;</w:t>
            </w:r>
          </w:p>
        </w:tc>
      </w:tr>
      <w:tr w:rsidR="009A3EB1" w:rsidRPr="009377F9" w14:paraId="7375F288" w14:textId="77777777" w:rsidTr="009377F9">
        <w:trPr>
          <w:trHeight w:val="996"/>
        </w:trPr>
        <w:tc>
          <w:tcPr>
            <w:tcW w:w="518" w:type="dxa"/>
          </w:tcPr>
          <w:p w14:paraId="21C6081D" w14:textId="5CAF503A" w:rsidR="009A3EB1" w:rsidRPr="009377F9" w:rsidRDefault="009A3EB1" w:rsidP="007C582C">
            <w:pPr>
              <w:rPr>
                <w:rFonts w:ascii="Arial" w:eastAsia="Arial" w:hAnsi="Arial" w:cs="Arial"/>
                <w:sz w:val="20"/>
                <w:szCs w:val="20"/>
              </w:rPr>
            </w:pPr>
            <w:r w:rsidRPr="009377F9">
              <w:rPr>
                <w:rFonts w:ascii="Arial" w:eastAsia="Arial" w:hAnsi="Arial" w:cs="Arial"/>
                <w:sz w:val="20"/>
                <w:szCs w:val="20"/>
              </w:rPr>
              <w:t>2</w:t>
            </w:r>
          </w:p>
        </w:tc>
        <w:tc>
          <w:tcPr>
            <w:tcW w:w="2063" w:type="dxa"/>
          </w:tcPr>
          <w:p w14:paraId="45320671" w14:textId="5CC042FA" w:rsidR="009A3EB1" w:rsidRPr="009377F9" w:rsidRDefault="00F02F79" w:rsidP="00120F0E">
            <w:pPr>
              <w:rPr>
                <w:rFonts w:ascii="Arial" w:eastAsia="Arial" w:hAnsi="Arial" w:cs="Arial"/>
                <w:sz w:val="20"/>
                <w:szCs w:val="20"/>
              </w:rPr>
            </w:pPr>
            <w:proofErr w:type="spellStart"/>
            <w:r w:rsidRPr="009377F9">
              <w:rPr>
                <w:rFonts w:ascii="Arial" w:eastAsia="Arial" w:hAnsi="Arial" w:cs="Arial"/>
                <w:sz w:val="20"/>
                <w:szCs w:val="20"/>
              </w:rPr>
              <w:t>Situation-O</w:t>
            </w:r>
            <w:r w:rsidR="00120F0E" w:rsidRPr="009377F9">
              <w:rPr>
                <w:rFonts w:ascii="Arial" w:eastAsia="Arial" w:hAnsi="Arial" w:cs="Arial"/>
                <w:sz w:val="20"/>
                <w:szCs w:val="20"/>
              </w:rPr>
              <w:t>rientation</w:t>
            </w:r>
            <w:proofErr w:type="spellEnd"/>
          </w:p>
        </w:tc>
        <w:tc>
          <w:tcPr>
            <w:tcW w:w="425" w:type="dxa"/>
          </w:tcPr>
          <w:p w14:paraId="2B2E08F3" w14:textId="77777777" w:rsidR="009A3EB1" w:rsidRPr="009377F9" w:rsidRDefault="009A3EB1" w:rsidP="007C582C">
            <w:pPr>
              <w:rPr>
                <w:sz w:val="20"/>
                <w:szCs w:val="20"/>
              </w:rPr>
            </w:pPr>
          </w:p>
        </w:tc>
        <w:tc>
          <w:tcPr>
            <w:tcW w:w="426" w:type="dxa"/>
          </w:tcPr>
          <w:p w14:paraId="201A1B56" w14:textId="77777777" w:rsidR="009A3EB1" w:rsidRPr="009377F9" w:rsidRDefault="009A3EB1" w:rsidP="007C582C">
            <w:pPr>
              <w:rPr>
                <w:sz w:val="20"/>
                <w:szCs w:val="20"/>
              </w:rPr>
            </w:pPr>
          </w:p>
        </w:tc>
        <w:tc>
          <w:tcPr>
            <w:tcW w:w="425" w:type="dxa"/>
          </w:tcPr>
          <w:p w14:paraId="2497698B" w14:textId="77777777" w:rsidR="009A3EB1" w:rsidRPr="009377F9" w:rsidRDefault="009A3EB1" w:rsidP="007C582C">
            <w:pPr>
              <w:rPr>
                <w:sz w:val="20"/>
                <w:szCs w:val="20"/>
              </w:rPr>
            </w:pPr>
          </w:p>
        </w:tc>
        <w:tc>
          <w:tcPr>
            <w:tcW w:w="425" w:type="dxa"/>
          </w:tcPr>
          <w:p w14:paraId="5FB8AEEB" w14:textId="77777777" w:rsidR="009A3EB1" w:rsidRPr="009377F9" w:rsidRDefault="009A3EB1" w:rsidP="007C582C">
            <w:pPr>
              <w:rPr>
                <w:sz w:val="20"/>
                <w:szCs w:val="20"/>
              </w:rPr>
            </w:pPr>
          </w:p>
        </w:tc>
        <w:tc>
          <w:tcPr>
            <w:tcW w:w="4961" w:type="dxa"/>
          </w:tcPr>
          <w:p w14:paraId="4B1B5AC4" w14:textId="2DEC722A" w:rsidR="009A3EB1" w:rsidRPr="009377F9" w:rsidRDefault="002174AB" w:rsidP="00A2253F">
            <w:pPr>
              <w:rPr>
                <w:sz w:val="20"/>
                <w:szCs w:val="20"/>
              </w:rPr>
            </w:pPr>
            <w:r>
              <w:rPr>
                <w:sz w:val="20"/>
                <w:szCs w:val="20"/>
              </w:rPr>
              <w:t>&lt;</w:t>
            </w:r>
            <w:proofErr w:type="spellStart"/>
            <w:r>
              <w:rPr>
                <w:sz w:val="20"/>
                <w:szCs w:val="20"/>
              </w:rPr>
              <w:t>Please</w:t>
            </w:r>
            <w:proofErr w:type="spellEnd"/>
            <w:r>
              <w:rPr>
                <w:sz w:val="20"/>
                <w:szCs w:val="20"/>
              </w:rPr>
              <w:t xml:space="preserve"> </w:t>
            </w:r>
            <w:proofErr w:type="spellStart"/>
            <w:r>
              <w:rPr>
                <w:sz w:val="20"/>
                <w:szCs w:val="20"/>
              </w:rPr>
              <w:t>fill</w:t>
            </w:r>
            <w:proofErr w:type="spellEnd"/>
            <w:r>
              <w:rPr>
                <w:sz w:val="20"/>
                <w:szCs w:val="20"/>
              </w:rPr>
              <w:t xml:space="preserve"> USGO score </w:t>
            </w:r>
            <w:proofErr w:type="spellStart"/>
            <w:r>
              <w:rPr>
                <w:sz w:val="20"/>
                <w:szCs w:val="20"/>
              </w:rPr>
              <w:t>and</w:t>
            </w:r>
            <w:proofErr w:type="spellEnd"/>
            <w:r>
              <w:rPr>
                <w:sz w:val="20"/>
                <w:szCs w:val="20"/>
              </w:rPr>
              <w:t xml:space="preserve"> overall feedback </w:t>
            </w:r>
            <w:proofErr w:type="spellStart"/>
            <w:r>
              <w:rPr>
                <w:sz w:val="20"/>
                <w:szCs w:val="20"/>
              </w:rPr>
              <w:t>for</w:t>
            </w:r>
            <w:proofErr w:type="spellEnd"/>
            <w:r>
              <w:rPr>
                <w:sz w:val="20"/>
                <w:szCs w:val="20"/>
              </w:rPr>
              <w:t xml:space="preserve"> </w:t>
            </w:r>
            <w:proofErr w:type="spellStart"/>
            <w:r>
              <w:rPr>
                <w:sz w:val="20"/>
                <w:szCs w:val="20"/>
              </w:rPr>
              <w:t>each</w:t>
            </w:r>
            <w:proofErr w:type="spellEnd"/>
            <w:r>
              <w:rPr>
                <w:sz w:val="20"/>
                <w:szCs w:val="20"/>
              </w:rPr>
              <w:t xml:space="preserve"> </w:t>
            </w:r>
            <w:proofErr w:type="spellStart"/>
            <w:r>
              <w:rPr>
                <w:sz w:val="20"/>
                <w:szCs w:val="20"/>
              </w:rPr>
              <w:t>learning</w:t>
            </w:r>
            <w:proofErr w:type="spellEnd"/>
            <w:r>
              <w:rPr>
                <w:sz w:val="20"/>
                <w:szCs w:val="20"/>
              </w:rPr>
              <w:t xml:space="preserve"> </w:t>
            </w:r>
            <w:proofErr w:type="spellStart"/>
            <w:r>
              <w:rPr>
                <w:sz w:val="20"/>
                <w:szCs w:val="20"/>
              </w:rPr>
              <w:t>outcome</w:t>
            </w:r>
            <w:proofErr w:type="spellEnd"/>
            <w:r>
              <w:rPr>
                <w:sz w:val="20"/>
                <w:szCs w:val="20"/>
              </w:rPr>
              <w:t>&gt;</w:t>
            </w:r>
          </w:p>
        </w:tc>
      </w:tr>
      <w:tr w:rsidR="009A3EB1" w:rsidRPr="009377F9" w14:paraId="0FCB2270" w14:textId="77777777" w:rsidTr="009377F9">
        <w:trPr>
          <w:trHeight w:val="996"/>
        </w:trPr>
        <w:tc>
          <w:tcPr>
            <w:tcW w:w="518" w:type="dxa"/>
          </w:tcPr>
          <w:p w14:paraId="0EE649BD" w14:textId="4683EAA9" w:rsidR="009A3EB1" w:rsidRPr="009377F9" w:rsidRDefault="00AD6DAC" w:rsidP="007C582C">
            <w:pPr>
              <w:rPr>
                <w:rFonts w:ascii="Arial" w:eastAsia="Arial" w:hAnsi="Arial" w:cs="Arial"/>
                <w:sz w:val="20"/>
                <w:szCs w:val="20"/>
              </w:rPr>
            </w:pPr>
            <w:r w:rsidRPr="009377F9">
              <w:rPr>
                <w:rFonts w:ascii="Arial" w:eastAsia="Arial" w:hAnsi="Arial" w:cs="Arial"/>
                <w:sz w:val="20"/>
                <w:szCs w:val="20"/>
              </w:rPr>
              <w:t>3</w:t>
            </w:r>
          </w:p>
        </w:tc>
        <w:tc>
          <w:tcPr>
            <w:tcW w:w="2063" w:type="dxa"/>
          </w:tcPr>
          <w:p w14:paraId="33A794BA" w14:textId="51384DCA" w:rsidR="009A3EB1" w:rsidRPr="009377F9" w:rsidRDefault="00AD6DAC" w:rsidP="00AD6DAC">
            <w:pPr>
              <w:rPr>
                <w:rFonts w:ascii="Arial" w:eastAsia="Arial" w:hAnsi="Arial" w:cs="Arial"/>
                <w:sz w:val="20"/>
                <w:szCs w:val="20"/>
              </w:rPr>
            </w:pPr>
            <w:proofErr w:type="spellStart"/>
            <w:r w:rsidRPr="009377F9">
              <w:rPr>
                <w:rFonts w:ascii="Arial" w:eastAsia="Arial" w:hAnsi="Arial" w:cs="Arial"/>
                <w:sz w:val="20"/>
                <w:szCs w:val="20"/>
              </w:rPr>
              <w:t>Future-Oriented</w:t>
            </w:r>
            <w:proofErr w:type="spellEnd"/>
            <w:r w:rsidRPr="009377F9">
              <w:rPr>
                <w:rFonts w:ascii="Arial" w:eastAsia="Arial" w:hAnsi="Arial" w:cs="Arial"/>
                <w:sz w:val="20"/>
                <w:szCs w:val="20"/>
              </w:rPr>
              <w:t xml:space="preserve"> </w:t>
            </w:r>
            <w:proofErr w:type="spellStart"/>
            <w:r w:rsidRPr="009377F9">
              <w:rPr>
                <w:rFonts w:ascii="Arial" w:eastAsia="Arial" w:hAnsi="Arial" w:cs="Arial"/>
                <w:sz w:val="20"/>
                <w:szCs w:val="20"/>
              </w:rPr>
              <w:t>Organisation</w:t>
            </w:r>
            <w:proofErr w:type="spellEnd"/>
          </w:p>
        </w:tc>
        <w:tc>
          <w:tcPr>
            <w:tcW w:w="425" w:type="dxa"/>
          </w:tcPr>
          <w:p w14:paraId="3F017ED5" w14:textId="77777777" w:rsidR="009A3EB1" w:rsidRPr="009377F9" w:rsidRDefault="009A3EB1" w:rsidP="007C582C">
            <w:pPr>
              <w:rPr>
                <w:sz w:val="20"/>
                <w:szCs w:val="20"/>
              </w:rPr>
            </w:pPr>
          </w:p>
        </w:tc>
        <w:tc>
          <w:tcPr>
            <w:tcW w:w="426" w:type="dxa"/>
          </w:tcPr>
          <w:p w14:paraId="376B945C" w14:textId="77777777" w:rsidR="009A3EB1" w:rsidRPr="009377F9" w:rsidRDefault="009A3EB1" w:rsidP="007C582C">
            <w:pPr>
              <w:rPr>
                <w:sz w:val="20"/>
                <w:szCs w:val="20"/>
              </w:rPr>
            </w:pPr>
          </w:p>
        </w:tc>
        <w:tc>
          <w:tcPr>
            <w:tcW w:w="425" w:type="dxa"/>
          </w:tcPr>
          <w:p w14:paraId="3527653D" w14:textId="77777777" w:rsidR="009A3EB1" w:rsidRPr="009377F9" w:rsidRDefault="009A3EB1" w:rsidP="007C582C">
            <w:pPr>
              <w:rPr>
                <w:sz w:val="20"/>
                <w:szCs w:val="20"/>
              </w:rPr>
            </w:pPr>
          </w:p>
        </w:tc>
        <w:tc>
          <w:tcPr>
            <w:tcW w:w="425" w:type="dxa"/>
          </w:tcPr>
          <w:p w14:paraId="4363AA81" w14:textId="77777777" w:rsidR="009A3EB1" w:rsidRPr="009377F9" w:rsidRDefault="009A3EB1" w:rsidP="007C582C">
            <w:pPr>
              <w:rPr>
                <w:sz w:val="20"/>
                <w:szCs w:val="20"/>
              </w:rPr>
            </w:pPr>
          </w:p>
        </w:tc>
        <w:tc>
          <w:tcPr>
            <w:tcW w:w="4961" w:type="dxa"/>
          </w:tcPr>
          <w:p w14:paraId="6190EC6E" w14:textId="56DCDEED" w:rsidR="009A3EB1" w:rsidRPr="009377F9" w:rsidRDefault="002174AB" w:rsidP="00A2253F">
            <w:pPr>
              <w:rPr>
                <w:sz w:val="20"/>
                <w:szCs w:val="20"/>
              </w:rPr>
            </w:pPr>
            <w:r>
              <w:rPr>
                <w:sz w:val="20"/>
                <w:szCs w:val="20"/>
              </w:rPr>
              <w:t>&lt;</w:t>
            </w:r>
            <w:proofErr w:type="spellStart"/>
            <w:r>
              <w:rPr>
                <w:sz w:val="20"/>
                <w:szCs w:val="20"/>
              </w:rPr>
              <w:t>Please</w:t>
            </w:r>
            <w:proofErr w:type="spellEnd"/>
            <w:r>
              <w:rPr>
                <w:sz w:val="20"/>
                <w:szCs w:val="20"/>
              </w:rPr>
              <w:t xml:space="preserve"> </w:t>
            </w:r>
            <w:proofErr w:type="spellStart"/>
            <w:r>
              <w:rPr>
                <w:sz w:val="20"/>
                <w:szCs w:val="20"/>
              </w:rPr>
              <w:t>fill</w:t>
            </w:r>
            <w:proofErr w:type="spellEnd"/>
            <w:r>
              <w:rPr>
                <w:sz w:val="20"/>
                <w:szCs w:val="20"/>
              </w:rPr>
              <w:t xml:space="preserve"> USGO score </w:t>
            </w:r>
            <w:proofErr w:type="spellStart"/>
            <w:r>
              <w:rPr>
                <w:sz w:val="20"/>
                <w:szCs w:val="20"/>
              </w:rPr>
              <w:t>and</w:t>
            </w:r>
            <w:proofErr w:type="spellEnd"/>
            <w:r>
              <w:rPr>
                <w:sz w:val="20"/>
                <w:szCs w:val="20"/>
              </w:rPr>
              <w:t xml:space="preserve"> overall feedback </w:t>
            </w:r>
            <w:proofErr w:type="spellStart"/>
            <w:r>
              <w:rPr>
                <w:sz w:val="20"/>
                <w:szCs w:val="20"/>
              </w:rPr>
              <w:t>for</w:t>
            </w:r>
            <w:proofErr w:type="spellEnd"/>
            <w:r>
              <w:rPr>
                <w:sz w:val="20"/>
                <w:szCs w:val="20"/>
              </w:rPr>
              <w:t xml:space="preserve"> </w:t>
            </w:r>
            <w:proofErr w:type="spellStart"/>
            <w:r>
              <w:rPr>
                <w:sz w:val="20"/>
                <w:szCs w:val="20"/>
              </w:rPr>
              <w:t>each</w:t>
            </w:r>
            <w:proofErr w:type="spellEnd"/>
            <w:r>
              <w:rPr>
                <w:sz w:val="20"/>
                <w:szCs w:val="20"/>
              </w:rPr>
              <w:t xml:space="preserve"> </w:t>
            </w:r>
            <w:proofErr w:type="spellStart"/>
            <w:r>
              <w:rPr>
                <w:sz w:val="20"/>
                <w:szCs w:val="20"/>
              </w:rPr>
              <w:t>learning</w:t>
            </w:r>
            <w:proofErr w:type="spellEnd"/>
            <w:r>
              <w:rPr>
                <w:sz w:val="20"/>
                <w:szCs w:val="20"/>
              </w:rPr>
              <w:t xml:space="preserve"> </w:t>
            </w:r>
            <w:proofErr w:type="spellStart"/>
            <w:r>
              <w:rPr>
                <w:sz w:val="20"/>
                <w:szCs w:val="20"/>
              </w:rPr>
              <w:t>outcome</w:t>
            </w:r>
            <w:proofErr w:type="spellEnd"/>
            <w:r>
              <w:rPr>
                <w:sz w:val="20"/>
                <w:szCs w:val="20"/>
              </w:rPr>
              <w:t>&gt;</w:t>
            </w:r>
          </w:p>
        </w:tc>
      </w:tr>
      <w:tr w:rsidR="009A3EB1" w:rsidRPr="009377F9" w14:paraId="269ED886" w14:textId="77777777" w:rsidTr="009377F9">
        <w:trPr>
          <w:trHeight w:val="996"/>
        </w:trPr>
        <w:tc>
          <w:tcPr>
            <w:tcW w:w="518" w:type="dxa"/>
          </w:tcPr>
          <w:p w14:paraId="7EF4DA6E" w14:textId="22FB6929" w:rsidR="009A3EB1" w:rsidRPr="009377F9" w:rsidRDefault="00AD6DAC" w:rsidP="007C582C">
            <w:pPr>
              <w:rPr>
                <w:rFonts w:ascii="Arial" w:eastAsia="Arial" w:hAnsi="Arial" w:cs="Arial"/>
                <w:sz w:val="20"/>
                <w:szCs w:val="20"/>
              </w:rPr>
            </w:pPr>
            <w:r w:rsidRPr="009377F9">
              <w:rPr>
                <w:rFonts w:ascii="Arial" w:eastAsia="Arial" w:hAnsi="Arial" w:cs="Arial"/>
                <w:sz w:val="20"/>
                <w:szCs w:val="20"/>
              </w:rPr>
              <w:t>4</w:t>
            </w:r>
          </w:p>
        </w:tc>
        <w:tc>
          <w:tcPr>
            <w:tcW w:w="2063" w:type="dxa"/>
          </w:tcPr>
          <w:p w14:paraId="126CB390" w14:textId="3A4F4A80" w:rsidR="009A3EB1" w:rsidRPr="009377F9" w:rsidRDefault="00AD6DAC" w:rsidP="00AD6DAC">
            <w:pPr>
              <w:rPr>
                <w:rFonts w:ascii="Arial" w:eastAsia="Arial" w:hAnsi="Arial" w:cs="Arial"/>
                <w:sz w:val="20"/>
                <w:szCs w:val="20"/>
              </w:rPr>
            </w:pPr>
            <w:proofErr w:type="spellStart"/>
            <w:r w:rsidRPr="009377F9">
              <w:rPr>
                <w:rFonts w:ascii="Arial" w:eastAsia="Arial" w:hAnsi="Arial" w:cs="Arial"/>
                <w:sz w:val="20"/>
                <w:szCs w:val="20"/>
              </w:rPr>
              <w:t>Investigative</w:t>
            </w:r>
            <w:proofErr w:type="spellEnd"/>
            <w:r w:rsidRPr="009377F9">
              <w:rPr>
                <w:rFonts w:ascii="Arial" w:eastAsia="Arial" w:hAnsi="Arial" w:cs="Arial"/>
                <w:sz w:val="20"/>
                <w:szCs w:val="20"/>
              </w:rPr>
              <w:t xml:space="preserve"> </w:t>
            </w:r>
            <w:proofErr w:type="spellStart"/>
            <w:r w:rsidRPr="009377F9">
              <w:rPr>
                <w:rFonts w:ascii="Arial" w:eastAsia="Arial" w:hAnsi="Arial" w:cs="Arial"/>
                <w:sz w:val="20"/>
                <w:szCs w:val="20"/>
              </w:rPr>
              <w:t>Problem</w:t>
            </w:r>
            <w:proofErr w:type="spellEnd"/>
            <w:r w:rsidRPr="009377F9">
              <w:rPr>
                <w:rFonts w:ascii="Arial" w:eastAsia="Arial" w:hAnsi="Arial" w:cs="Arial"/>
                <w:sz w:val="20"/>
                <w:szCs w:val="20"/>
              </w:rPr>
              <w:t xml:space="preserve"> </w:t>
            </w:r>
            <w:proofErr w:type="spellStart"/>
            <w:r w:rsidRPr="009377F9">
              <w:rPr>
                <w:rFonts w:ascii="Arial" w:eastAsia="Arial" w:hAnsi="Arial" w:cs="Arial"/>
                <w:sz w:val="20"/>
                <w:szCs w:val="20"/>
              </w:rPr>
              <w:t>Solving</w:t>
            </w:r>
            <w:proofErr w:type="spellEnd"/>
          </w:p>
        </w:tc>
        <w:tc>
          <w:tcPr>
            <w:tcW w:w="425" w:type="dxa"/>
          </w:tcPr>
          <w:p w14:paraId="6F3149B1" w14:textId="77777777" w:rsidR="009A3EB1" w:rsidRPr="009377F9" w:rsidRDefault="009A3EB1" w:rsidP="007C582C">
            <w:pPr>
              <w:rPr>
                <w:sz w:val="20"/>
                <w:szCs w:val="20"/>
              </w:rPr>
            </w:pPr>
          </w:p>
        </w:tc>
        <w:tc>
          <w:tcPr>
            <w:tcW w:w="426" w:type="dxa"/>
          </w:tcPr>
          <w:p w14:paraId="50E4F5D9" w14:textId="77777777" w:rsidR="009A3EB1" w:rsidRPr="009377F9" w:rsidRDefault="009A3EB1" w:rsidP="007C582C">
            <w:pPr>
              <w:rPr>
                <w:sz w:val="20"/>
                <w:szCs w:val="20"/>
              </w:rPr>
            </w:pPr>
          </w:p>
        </w:tc>
        <w:tc>
          <w:tcPr>
            <w:tcW w:w="425" w:type="dxa"/>
          </w:tcPr>
          <w:p w14:paraId="7AB86B0F" w14:textId="77777777" w:rsidR="009A3EB1" w:rsidRPr="009377F9" w:rsidRDefault="009A3EB1" w:rsidP="007C582C">
            <w:pPr>
              <w:rPr>
                <w:sz w:val="20"/>
                <w:szCs w:val="20"/>
              </w:rPr>
            </w:pPr>
          </w:p>
        </w:tc>
        <w:tc>
          <w:tcPr>
            <w:tcW w:w="425" w:type="dxa"/>
          </w:tcPr>
          <w:p w14:paraId="0FF00781" w14:textId="77777777" w:rsidR="009A3EB1" w:rsidRPr="009377F9" w:rsidRDefault="009A3EB1" w:rsidP="007C582C">
            <w:pPr>
              <w:rPr>
                <w:sz w:val="20"/>
                <w:szCs w:val="20"/>
              </w:rPr>
            </w:pPr>
          </w:p>
        </w:tc>
        <w:tc>
          <w:tcPr>
            <w:tcW w:w="4961" w:type="dxa"/>
          </w:tcPr>
          <w:p w14:paraId="065C8675" w14:textId="1351CD58" w:rsidR="009A3EB1" w:rsidRPr="009377F9" w:rsidRDefault="002174AB" w:rsidP="00A2253F">
            <w:pPr>
              <w:rPr>
                <w:sz w:val="20"/>
                <w:szCs w:val="20"/>
              </w:rPr>
            </w:pPr>
            <w:r>
              <w:rPr>
                <w:sz w:val="20"/>
                <w:szCs w:val="20"/>
              </w:rPr>
              <w:t>&lt;</w:t>
            </w:r>
            <w:proofErr w:type="spellStart"/>
            <w:r>
              <w:rPr>
                <w:sz w:val="20"/>
                <w:szCs w:val="20"/>
              </w:rPr>
              <w:t>Please</w:t>
            </w:r>
            <w:proofErr w:type="spellEnd"/>
            <w:r>
              <w:rPr>
                <w:sz w:val="20"/>
                <w:szCs w:val="20"/>
              </w:rPr>
              <w:t xml:space="preserve"> </w:t>
            </w:r>
            <w:proofErr w:type="spellStart"/>
            <w:r>
              <w:rPr>
                <w:sz w:val="20"/>
                <w:szCs w:val="20"/>
              </w:rPr>
              <w:t>fill</w:t>
            </w:r>
            <w:proofErr w:type="spellEnd"/>
            <w:r>
              <w:rPr>
                <w:sz w:val="20"/>
                <w:szCs w:val="20"/>
              </w:rPr>
              <w:t xml:space="preserve"> USGO score </w:t>
            </w:r>
            <w:proofErr w:type="spellStart"/>
            <w:r>
              <w:rPr>
                <w:sz w:val="20"/>
                <w:szCs w:val="20"/>
              </w:rPr>
              <w:t>and</w:t>
            </w:r>
            <w:proofErr w:type="spellEnd"/>
            <w:r>
              <w:rPr>
                <w:sz w:val="20"/>
                <w:szCs w:val="20"/>
              </w:rPr>
              <w:t xml:space="preserve"> overall feedback </w:t>
            </w:r>
            <w:proofErr w:type="spellStart"/>
            <w:r>
              <w:rPr>
                <w:sz w:val="20"/>
                <w:szCs w:val="20"/>
              </w:rPr>
              <w:t>for</w:t>
            </w:r>
            <w:proofErr w:type="spellEnd"/>
            <w:r>
              <w:rPr>
                <w:sz w:val="20"/>
                <w:szCs w:val="20"/>
              </w:rPr>
              <w:t xml:space="preserve"> </w:t>
            </w:r>
            <w:proofErr w:type="spellStart"/>
            <w:r>
              <w:rPr>
                <w:sz w:val="20"/>
                <w:szCs w:val="20"/>
              </w:rPr>
              <w:t>each</w:t>
            </w:r>
            <w:proofErr w:type="spellEnd"/>
            <w:r>
              <w:rPr>
                <w:sz w:val="20"/>
                <w:szCs w:val="20"/>
              </w:rPr>
              <w:t xml:space="preserve"> </w:t>
            </w:r>
            <w:proofErr w:type="spellStart"/>
            <w:r>
              <w:rPr>
                <w:sz w:val="20"/>
                <w:szCs w:val="20"/>
              </w:rPr>
              <w:t>learning</w:t>
            </w:r>
            <w:proofErr w:type="spellEnd"/>
            <w:r>
              <w:rPr>
                <w:sz w:val="20"/>
                <w:szCs w:val="20"/>
              </w:rPr>
              <w:t xml:space="preserve"> </w:t>
            </w:r>
            <w:proofErr w:type="spellStart"/>
            <w:r>
              <w:rPr>
                <w:sz w:val="20"/>
                <w:szCs w:val="20"/>
              </w:rPr>
              <w:t>outcome</w:t>
            </w:r>
            <w:proofErr w:type="spellEnd"/>
            <w:r>
              <w:rPr>
                <w:sz w:val="20"/>
                <w:szCs w:val="20"/>
              </w:rPr>
              <w:t>&gt;</w:t>
            </w:r>
          </w:p>
        </w:tc>
      </w:tr>
      <w:tr w:rsidR="009A3EB1" w:rsidRPr="009377F9" w14:paraId="5E1D8C62" w14:textId="77777777" w:rsidTr="009377F9">
        <w:trPr>
          <w:trHeight w:val="996"/>
        </w:trPr>
        <w:tc>
          <w:tcPr>
            <w:tcW w:w="518" w:type="dxa"/>
          </w:tcPr>
          <w:p w14:paraId="36E551FD" w14:textId="0CB0E548" w:rsidR="009A3EB1" w:rsidRPr="009377F9" w:rsidRDefault="00AD6DAC" w:rsidP="007C582C">
            <w:pPr>
              <w:rPr>
                <w:rFonts w:ascii="Arial" w:eastAsia="Arial" w:hAnsi="Arial" w:cs="Arial"/>
                <w:sz w:val="20"/>
                <w:szCs w:val="20"/>
              </w:rPr>
            </w:pPr>
            <w:r w:rsidRPr="009377F9">
              <w:rPr>
                <w:rFonts w:ascii="Arial" w:eastAsia="Arial" w:hAnsi="Arial" w:cs="Arial"/>
                <w:sz w:val="20"/>
                <w:szCs w:val="20"/>
              </w:rPr>
              <w:t>5</w:t>
            </w:r>
          </w:p>
        </w:tc>
        <w:tc>
          <w:tcPr>
            <w:tcW w:w="2063" w:type="dxa"/>
          </w:tcPr>
          <w:p w14:paraId="1687316D" w14:textId="1FC81F26" w:rsidR="009A3EB1" w:rsidRPr="009377F9" w:rsidRDefault="00AD6DAC" w:rsidP="00AD6DAC">
            <w:pPr>
              <w:rPr>
                <w:rFonts w:ascii="Arial" w:eastAsia="Arial" w:hAnsi="Arial" w:cs="Arial"/>
                <w:sz w:val="20"/>
                <w:szCs w:val="20"/>
              </w:rPr>
            </w:pPr>
            <w:r w:rsidRPr="009377F9">
              <w:rPr>
                <w:rFonts w:ascii="Arial" w:eastAsia="Arial" w:hAnsi="Arial" w:cs="Arial"/>
                <w:sz w:val="20"/>
                <w:szCs w:val="20"/>
              </w:rPr>
              <w:t xml:space="preserve">Personal </w:t>
            </w:r>
            <w:proofErr w:type="spellStart"/>
            <w:r w:rsidRPr="009377F9">
              <w:rPr>
                <w:rFonts w:ascii="Arial" w:eastAsia="Arial" w:hAnsi="Arial" w:cs="Arial"/>
                <w:sz w:val="20"/>
                <w:szCs w:val="20"/>
              </w:rPr>
              <w:t>Leadership</w:t>
            </w:r>
            <w:proofErr w:type="spellEnd"/>
          </w:p>
        </w:tc>
        <w:tc>
          <w:tcPr>
            <w:tcW w:w="425" w:type="dxa"/>
          </w:tcPr>
          <w:p w14:paraId="5B7FE642" w14:textId="77777777" w:rsidR="009A3EB1" w:rsidRPr="009377F9" w:rsidRDefault="009A3EB1" w:rsidP="007C582C">
            <w:pPr>
              <w:rPr>
                <w:sz w:val="20"/>
                <w:szCs w:val="20"/>
              </w:rPr>
            </w:pPr>
          </w:p>
        </w:tc>
        <w:tc>
          <w:tcPr>
            <w:tcW w:w="426" w:type="dxa"/>
          </w:tcPr>
          <w:p w14:paraId="54B14CA4" w14:textId="77777777" w:rsidR="009A3EB1" w:rsidRPr="009377F9" w:rsidRDefault="009A3EB1" w:rsidP="007C582C">
            <w:pPr>
              <w:rPr>
                <w:sz w:val="20"/>
                <w:szCs w:val="20"/>
              </w:rPr>
            </w:pPr>
          </w:p>
        </w:tc>
        <w:tc>
          <w:tcPr>
            <w:tcW w:w="425" w:type="dxa"/>
          </w:tcPr>
          <w:p w14:paraId="30D6012D" w14:textId="77777777" w:rsidR="009A3EB1" w:rsidRPr="009377F9" w:rsidRDefault="009A3EB1" w:rsidP="007C582C">
            <w:pPr>
              <w:rPr>
                <w:sz w:val="20"/>
                <w:szCs w:val="20"/>
              </w:rPr>
            </w:pPr>
          </w:p>
        </w:tc>
        <w:tc>
          <w:tcPr>
            <w:tcW w:w="425" w:type="dxa"/>
          </w:tcPr>
          <w:p w14:paraId="1CF7EDC5" w14:textId="77777777" w:rsidR="009A3EB1" w:rsidRPr="009377F9" w:rsidRDefault="009A3EB1" w:rsidP="007C582C">
            <w:pPr>
              <w:rPr>
                <w:sz w:val="20"/>
                <w:szCs w:val="20"/>
              </w:rPr>
            </w:pPr>
          </w:p>
        </w:tc>
        <w:tc>
          <w:tcPr>
            <w:tcW w:w="4961" w:type="dxa"/>
          </w:tcPr>
          <w:p w14:paraId="6E6970E9" w14:textId="1AD0D480" w:rsidR="009A3EB1" w:rsidRPr="009377F9" w:rsidRDefault="002174AB" w:rsidP="00A2253F">
            <w:pPr>
              <w:rPr>
                <w:sz w:val="20"/>
                <w:szCs w:val="20"/>
              </w:rPr>
            </w:pPr>
            <w:r>
              <w:rPr>
                <w:sz w:val="20"/>
                <w:szCs w:val="20"/>
              </w:rPr>
              <w:t>&lt;</w:t>
            </w:r>
            <w:proofErr w:type="spellStart"/>
            <w:r>
              <w:rPr>
                <w:sz w:val="20"/>
                <w:szCs w:val="20"/>
              </w:rPr>
              <w:t>Please</w:t>
            </w:r>
            <w:proofErr w:type="spellEnd"/>
            <w:r>
              <w:rPr>
                <w:sz w:val="20"/>
                <w:szCs w:val="20"/>
              </w:rPr>
              <w:t xml:space="preserve"> </w:t>
            </w:r>
            <w:proofErr w:type="spellStart"/>
            <w:r>
              <w:rPr>
                <w:sz w:val="20"/>
                <w:szCs w:val="20"/>
              </w:rPr>
              <w:t>fill</w:t>
            </w:r>
            <w:proofErr w:type="spellEnd"/>
            <w:r>
              <w:rPr>
                <w:sz w:val="20"/>
                <w:szCs w:val="20"/>
              </w:rPr>
              <w:t xml:space="preserve"> USGO score </w:t>
            </w:r>
            <w:proofErr w:type="spellStart"/>
            <w:r>
              <w:rPr>
                <w:sz w:val="20"/>
                <w:szCs w:val="20"/>
              </w:rPr>
              <w:t>and</w:t>
            </w:r>
            <w:proofErr w:type="spellEnd"/>
            <w:r>
              <w:rPr>
                <w:sz w:val="20"/>
                <w:szCs w:val="20"/>
              </w:rPr>
              <w:t xml:space="preserve"> overall feedback </w:t>
            </w:r>
            <w:proofErr w:type="spellStart"/>
            <w:r>
              <w:rPr>
                <w:sz w:val="20"/>
                <w:szCs w:val="20"/>
              </w:rPr>
              <w:t>for</w:t>
            </w:r>
            <w:proofErr w:type="spellEnd"/>
            <w:r>
              <w:rPr>
                <w:sz w:val="20"/>
                <w:szCs w:val="20"/>
              </w:rPr>
              <w:t xml:space="preserve"> </w:t>
            </w:r>
            <w:proofErr w:type="spellStart"/>
            <w:r>
              <w:rPr>
                <w:sz w:val="20"/>
                <w:szCs w:val="20"/>
              </w:rPr>
              <w:t>each</w:t>
            </w:r>
            <w:proofErr w:type="spellEnd"/>
            <w:r>
              <w:rPr>
                <w:sz w:val="20"/>
                <w:szCs w:val="20"/>
              </w:rPr>
              <w:t xml:space="preserve"> </w:t>
            </w:r>
            <w:proofErr w:type="spellStart"/>
            <w:r>
              <w:rPr>
                <w:sz w:val="20"/>
                <w:szCs w:val="20"/>
              </w:rPr>
              <w:t>learning</w:t>
            </w:r>
            <w:proofErr w:type="spellEnd"/>
            <w:r>
              <w:rPr>
                <w:sz w:val="20"/>
                <w:szCs w:val="20"/>
              </w:rPr>
              <w:t xml:space="preserve"> </w:t>
            </w:r>
            <w:proofErr w:type="spellStart"/>
            <w:r>
              <w:rPr>
                <w:sz w:val="20"/>
                <w:szCs w:val="20"/>
              </w:rPr>
              <w:t>outcome</w:t>
            </w:r>
            <w:proofErr w:type="spellEnd"/>
            <w:r>
              <w:rPr>
                <w:sz w:val="20"/>
                <w:szCs w:val="20"/>
              </w:rPr>
              <w:t>&gt;</w:t>
            </w:r>
          </w:p>
        </w:tc>
      </w:tr>
      <w:tr w:rsidR="00854750" w:rsidRPr="009377F9" w14:paraId="7CFD88BC" w14:textId="77777777" w:rsidTr="009377F9">
        <w:trPr>
          <w:trHeight w:val="1163"/>
        </w:trPr>
        <w:tc>
          <w:tcPr>
            <w:tcW w:w="518" w:type="dxa"/>
          </w:tcPr>
          <w:p w14:paraId="2E9F819D" w14:textId="599235A3" w:rsidR="00854750" w:rsidRPr="009377F9" w:rsidRDefault="00AD6DAC" w:rsidP="007C582C">
            <w:pPr>
              <w:rPr>
                <w:sz w:val="20"/>
                <w:szCs w:val="20"/>
              </w:rPr>
            </w:pPr>
            <w:r w:rsidRPr="009377F9">
              <w:rPr>
                <w:rFonts w:ascii="Arial" w:eastAsia="Arial" w:hAnsi="Arial" w:cs="Arial"/>
                <w:sz w:val="20"/>
                <w:szCs w:val="20"/>
              </w:rPr>
              <w:t>6</w:t>
            </w:r>
          </w:p>
        </w:tc>
        <w:tc>
          <w:tcPr>
            <w:tcW w:w="2063" w:type="dxa"/>
          </w:tcPr>
          <w:p w14:paraId="383C4119" w14:textId="32E66082" w:rsidR="00854750" w:rsidRPr="009377F9" w:rsidRDefault="00AD6DAC" w:rsidP="00AD6DAC">
            <w:pPr>
              <w:rPr>
                <w:sz w:val="20"/>
                <w:szCs w:val="20"/>
              </w:rPr>
            </w:pPr>
            <w:proofErr w:type="spellStart"/>
            <w:r w:rsidRPr="009377F9">
              <w:rPr>
                <w:rFonts w:ascii="Arial" w:eastAsia="Arial" w:hAnsi="Arial" w:cs="Arial"/>
                <w:sz w:val="20"/>
                <w:szCs w:val="20"/>
              </w:rPr>
              <w:t>Targeted</w:t>
            </w:r>
            <w:proofErr w:type="spellEnd"/>
            <w:r w:rsidRPr="009377F9">
              <w:rPr>
                <w:rFonts w:ascii="Arial" w:eastAsia="Arial" w:hAnsi="Arial" w:cs="Arial"/>
                <w:sz w:val="20"/>
                <w:szCs w:val="20"/>
              </w:rPr>
              <w:t xml:space="preserve"> </w:t>
            </w:r>
            <w:proofErr w:type="spellStart"/>
            <w:r w:rsidRPr="009377F9">
              <w:rPr>
                <w:rFonts w:ascii="Arial" w:eastAsia="Arial" w:hAnsi="Arial" w:cs="Arial"/>
                <w:sz w:val="20"/>
                <w:szCs w:val="20"/>
              </w:rPr>
              <w:t>Interaction</w:t>
            </w:r>
            <w:proofErr w:type="spellEnd"/>
          </w:p>
        </w:tc>
        <w:tc>
          <w:tcPr>
            <w:tcW w:w="425" w:type="dxa"/>
          </w:tcPr>
          <w:p w14:paraId="7A9A267C" w14:textId="77777777" w:rsidR="00854750" w:rsidRPr="009377F9" w:rsidRDefault="00854750" w:rsidP="007C582C">
            <w:pPr>
              <w:rPr>
                <w:sz w:val="20"/>
                <w:szCs w:val="20"/>
              </w:rPr>
            </w:pPr>
          </w:p>
        </w:tc>
        <w:tc>
          <w:tcPr>
            <w:tcW w:w="426" w:type="dxa"/>
          </w:tcPr>
          <w:p w14:paraId="06C34B0D" w14:textId="77777777" w:rsidR="00854750" w:rsidRPr="009377F9" w:rsidRDefault="00854750" w:rsidP="007C582C">
            <w:pPr>
              <w:rPr>
                <w:sz w:val="20"/>
                <w:szCs w:val="20"/>
              </w:rPr>
            </w:pPr>
          </w:p>
        </w:tc>
        <w:tc>
          <w:tcPr>
            <w:tcW w:w="425" w:type="dxa"/>
          </w:tcPr>
          <w:p w14:paraId="0D22E9B3" w14:textId="77777777" w:rsidR="00854750" w:rsidRPr="009377F9" w:rsidRDefault="00854750" w:rsidP="007C582C">
            <w:pPr>
              <w:rPr>
                <w:sz w:val="20"/>
                <w:szCs w:val="20"/>
              </w:rPr>
            </w:pPr>
          </w:p>
        </w:tc>
        <w:tc>
          <w:tcPr>
            <w:tcW w:w="425" w:type="dxa"/>
          </w:tcPr>
          <w:p w14:paraId="0F6C1F71" w14:textId="77777777" w:rsidR="00854750" w:rsidRPr="009377F9" w:rsidRDefault="00854750" w:rsidP="007C582C">
            <w:pPr>
              <w:rPr>
                <w:sz w:val="20"/>
                <w:szCs w:val="20"/>
              </w:rPr>
            </w:pPr>
          </w:p>
        </w:tc>
        <w:tc>
          <w:tcPr>
            <w:tcW w:w="4961" w:type="dxa"/>
          </w:tcPr>
          <w:p w14:paraId="5ED3C370" w14:textId="461F73A9" w:rsidR="00AA7456" w:rsidRPr="009377F9" w:rsidRDefault="002174AB" w:rsidP="00A2253F">
            <w:pPr>
              <w:rPr>
                <w:sz w:val="20"/>
                <w:szCs w:val="20"/>
              </w:rPr>
            </w:pPr>
            <w:r>
              <w:rPr>
                <w:sz w:val="20"/>
                <w:szCs w:val="20"/>
              </w:rPr>
              <w:t>&lt;</w:t>
            </w:r>
            <w:proofErr w:type="spellStart"/>
            <w:r>
              <w:rPr>
                <w:sz w:val="20"/>
                <w:szCs w:val="20"/>
              </w:rPr>
              <w:t>Please</w:t>
            </w:r>
            <w:proofErr w:type="spellEnd"/>
            <w:r>
              <w:rPr>
                <w:sz w:val="20"/>
                <w:szCs w:val="20"/>
              </w:rPr>
              <w:t xml:space="preserve"> </w:t>
            </w:r>
            <w:proofErr w:type="spellStart"/>
            <w:r>
              <w:rPr>
                <w:sz w:val="20"/>
                <w:szCs w:val="20"/>
              </w:rPr>
              <w:t>fill</w:t>
            </w:r>
            <w:proofErr w:type="spellEnd"/>
            <w:r>
              <w:rPr>
                <w:sz w:val="20"/>
                <w:szCs w:val="20"/>
              </w:rPr>
              <w:t xml:space="preserve"> USGO score </w:t>
            </w:r>
            <w:proofErr w:type="spellStart"/>
            <w:r>
              <w:rPr>
                <w:sz w:val="20"/>
                <w:szCs w:val="20"/>
              </w:rPr>
              <w:t>and</w:t>
            </w:r>
            <w:proofErr w:type="spellEnd"/>
            <w:r>
              <w:rPr>
                <w:sz w:val="20"/>
                <w:szCs w:val="20"/>
              </w:rPr>
              <w:t xml:space="preserve"> overall feedback </w:t>
            </w:r>
            <w:proofErr w:type="spellStart"/>
            <w:r>
              <w:rPr>
                <w:sz w:val="20"/>
                <w:szCs w:val="20"/>
              </w:rPr>
              <w:t>for</w:t>
            </w:r>
            <w:proofErr w:type="spellEnd"/>
            <w:r>
              <w:rPr>
                <w:sz w:val="20"/>
                <w:szCs w:val="20"/>
              </w:rPr>
              <w:t xml:space="preserve"> </w:t>
            </w:r>
            <w:proofErr w:type="spellStart"/>
            <w:r>
              <w:rPr>
                <w:sz w:val="20"/>
                <w:szCs w:val="20"/>
              </w:rPr>
              <w:t>each</w:t>
            </w:r>
            <w:proofErr w:type="spellEnd"/>
            <w:r>
              <w:rPr>
                <w:sz w:val="20"/>
                <w:szCs w:val="20"/>
              </w:rPr>
              <w:t xml:space="preserve"> </w:t>
            </w:r>
            <w:proofErr w:type="spellStart"/>
            <w:r>
              <w:rPr>
                <w:sz w:val="20"/>
                <w:szCs w:val="20"/>
              </w:rPr>
              <w:t>learning</w:t>
            </w:r>
            <w:proofErr w:type="spellEnd"/>
            <w:r>
              <w:rPr>
                <w:sz w:val="20"/>
                <w:szCs w:val="20"/>
              </w:rPr>
              <w:t xml:space="preserve"> </w:t>
            </w:r>
            <w:proofErr w:type="spellStart"/>
            <w:r>
              <w:rPr>
                <w:sz w:val="20"/>
                <w:szCs w:val="20"/>
              </w:rPr>
              <w:t>outcome</w:t>
            </w:r>
            <w:proofErr w:type="spellEnd"/>
            <w:r>
              <w:rPr>
                <w:sz w:val="20"/>
                <w:szCs w:val="20"/>
              </w:rPr>
              <w:t>&gt;</w:t>
            </w:r>
          </w:p>
        </w:tc>
      </w:tr>
      <w:tr w:rsidR="007C78B0" w:rsidRPr="009377F9" w14:paraId="00E62B84" w14:textId="77777777" w:rsidTr="00FC23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95"/>
        </w:trPr>
        <w:tc>
          <w:tcPr>
            <w:tcW w:w="9243" w:type="dxa"/>
            <w:gridSpan w:val="7"/>
          </w:tcPr>
          <w:p w14:paraId="535B8FB4" w14:textId="56787679" w:rsidR="00623F64" w:rsidRPr="009377F9" w:rsidRDefault="009377BF" w:rsidP="00702FD0">
            <w:pPr>
              <w:ind w:left="26"/>
              <w:rPr>
                <w:rFonts w:ascii="Arial" w:hAnsi="Arial" w:cs="Arial"/>
                <w:b/>
                <w:sz w:val="20"/>
                <w:szCs w:val="20"/>
              </w:rPr>
            </w:pPr>
            <w:proofErr w:type="spellStart"/>
            <w:r w:rsidRPr="009377F9">
              <w:rPr>
                <w:rFonts w:ascii="Arial" w:hAnsi="Arial" w:cs="Arial"/>
                <w:b/>
                <w:sz w:val="20"/>
                <w:szCs w:val="20"/>
              </w:rPr>
              <w:t>Explanation</w:t>
            </w:r>
            <w:proofErr w:type="spellEnd"/>
          </w:p>
          <w:p w14:paraId="2E414C02" w14:textId="3005E06D" w:rsidR="006F0B78" w:rsidRPr="009377F9" w:rsidRDefault="006F0B78" w:rsidP="00702FD0">
            <w:pPr>
              <w:ind w:left="26"/>
              <w:rPr>
                <w:sz w:val="20"/>
                <w:szCs w:val="20"/>
              </w:rPr>
            </w:pPr>
          </w:p>
          <w:p w14:paraId="6C7F835F" w14:textId="2DF4DB13" w:rsidR="009377F9" w:rsidRPr="009377F9" w:rsidRDefault="002174AB" w:rsidP="00702FD0">
            <w:pPr>
              <w:ind w:left="26"/>
              <w:rPr>
                <w:sz w:val="20"/>
                <w:szCs w:val="20"/>
              </w:rPr>
            </w:pPr>
            <w:r>
              <w:rPr>
                <w:sz w:val="20"/>
                <w:szCs w:val="20"/>
              </w:rPr>
              <w:t>&lt;</w:t>
            </w:r>
            <w:proofErr w:type="spellStart"/>
            <w:r>
              <w:rPr>
                <w:sz w:val="20"/>
                <w:szCs w:val="20"/>
              </w:rPr>
              <w:t>Please</w:t>
            </w:r>
            <w:proofErr w:type="spellEnd"/>
            <w:r>
              <w:rPr>
                <w:sz w:val="20"/>
                <w:szCs w:val="20"/>
              </w:rPr>
              <w:t xml:space="preserve"> </w:t>
            </w:r>
            <w:proofErr w:type="spellStart"/>
            <w:r>
              <w:rPr>
                <w:sz w:val="20"/>
                <w:szCs w:val="20"/>
              </w:rPr>
              <w:t>fill</w:t>
            </w:r>
            <w:proofErr w:type="spellEnd"/>
            <w:r>
              <w:rPr>
                <w:sz w:val="20"/>
                <w:szCs w:val="20"/>
              </w:rPr>
              <w:t xml:space="preserve"> </w:t>
            </w:r>
            <w:proofErr w:type="spellStart"/>
            <w:r>
              <w:rPr>
                <w:sz w:val="20"/>
                <w:szCs w:val="20"/>
              </w:rPr>
              <w:t>final</w:t>
            </w:r>
            <w:proofErr w:type="spellEnd"/>
            <w:r>
              <w:rPr>
                <w:sz w:val="20"/>
                <w:szCs w:val="20"/>
              </w:rPr>
              <w:t xml:space="preserve"> USGO score </w:t>
            </w:r>
            <w:proofErr w:type="spellStart"/>
            <w:r>
              <w:rPr>
                <w:sz w:val="20"/>
                <w:szCs w:val="20"/>
              </w:rPr>
              <w:t>and</w:t>
            </w:r>
            <w:proofErr w:type="spellEnd"/>
            <w:r>
              <w:rPr>
                <w:sz w:val="20"/>
                <w:szCs w:val="20"/>
              </w:rPr>
              <w:t xml:space="preserve"> overall </w:t>
            </w:r>
            <w:proofErr w:type="spellStart"/>
            <w:r>
              <w:rPr>
                <w:sz w:val="20"/>
                <w:szCs w:val="20"/>
              </w:rPr>
              <w:t>explanation</w:t>
            </w:r>
            <w:proofErr w:type="spellEnd"/>
            <w:r>
              <w:rPr>
                <w:sz w:val="20"/>
                <w:szCs w:val="20"/>
              </w:rPr>
              <w:t xml:space="preserve"> </w:t>
            </w:r>
            <w:proofErr w:type="spellStart"/>
            <w:r>
              <w:rPr>
                <w:sz w:val="20"/>
                <w:szCs w:val="20"/>
              </w:rPr>
              <w:t>including</w:t>
            </w:r>
            <w:proofErr w:type="spellEnd"/>
            <w:r>
              <w:rPr>
                <w:sz w:val="20"/>
                <w:szCs w:val="20"/>
              </w:rPr>
              <w:t xml:space="preserve"> </w:t>
            </w:r>
            <w:proofErr w:type="spellStart"/>
            <w:r>
              <w:rPr>
                <w:sz w:val="20"/>
                <w:szCs w:val="20"/>
              </w:rPr>
              <w:t>any</w:t>
            </w:r>
            <w:proofErr w:type="spellEnd"/>
            <w:r>
              <w:rPr>
                <w:sz w:val="20"/>
                <w:szCs w:val="20"/>
              </w:rPr>
              <w:t xml:space="preserve"> </w:t>
            </w:r>
            <w:proofErr w:type="spellStart"/>
            <w:r>
              <w:rPr>
                <w:sz w:val="20"/>
                <w:szCs w:val="20"/>
              </w:rPr>
              <w:t>evidence</w:t>
            </w:r>
            <w:proofErr w:type="spellEnd"/>
            <w:r>
              <w:rPr>
                <w:sz w:val="20"/>
                <w:szCs w:val="20"/>
              </w:rPr>
              <w:t xml:space="preserve"> </w:t>
            </w:r>
            <w:proofErr w:type="spellStart"/>
            <w:r>
              <w:rPr>
                <w:sz w:val="20"/>
                <w:szCs w:val="20"/>
              </w:rPr>
              <w:t>presented</w:t>
            </w:r>
            <w:proofErr w:type="spellEnd"/>
            <w:r>
              <w:rPr>
                <w:sz w:val="20"/>
                <w:szCs w:val="20"/>
              </w:rPr>
              <w:t xml:space="preserve"> </w:t>
            </w:r>
            <w:proofErr w:type="spellStart"/>
            <w:r>
              <w:rPr>
                <w:sz w:val="20"/>
                <w:szCs w:val="20"/>
              </w:rPr>
              <w:t>during</w:t>
            </w:r>
            <w:proofErr w:type="spellEnd"/>
            <w:r>
              <w:rPr>
                <w:sz w:val="20"/>
                <w:szCs w:val="20"/>
              </w:rPr>
              <w:t xml:space="preserve"> assessment (i.e. </w:t>
            </w:r>
            <w:proofErr w:type="spellStart"/>
            <w:r>
              <w:rPr>
                <w:sz w:val="20"/>
                <w:szCs w:val="20"/>
              </w:rPr>
              <w:t>not</w:t>
            </w:r>
            <w:proofErr w:type="spellEnd"/>
            <w:r>
              <w:rPr>
                <w:sz w:val="20"/>
                <w:szCs w:val="20"/>
              </w:rPr>
              <w:t xml:space="preserve"> in Canvas)&gt;</w:t>
            </w:r>
          </w:p>
          <w:p w14:paraId="7050507C" w14:textId="68B9F3E7" w:rsidR="009377F9" w:rsidRPr="009377F9" w:rsidRDefault="009377F9" w:rsidP="00702FD0">
            <w:pPr>
              <w:ind w:left="26"/>
              <w:rPr>
                <w:sz w:val="20"/>
                <w:szCs w:val="20"/>
              </w:rPr>
            </w:pPr>
          </w:p>
          <w:p w14:paraId="40CEE126" w14:textId="6A0EFCA9" w:rsidR="009377F9" w:rsidRPr="009377F9" w:rsidRDefault="009377F9" w:rsidP="00702FD0">
            <w:pPr>
              <w:ind w:left="26"/>
              <w:rPr>
                <w:sz w:val="20"/>
                <w:szCs w:val="20"/>
              </w:rPr>
            </w:pPr>
          </w:p>
          <w:p w14:paraId="24CA6EB2" w14:textId="02563199" w:rsidR="009377F9" w:rsidRPr="009377F9" w:rsidRDefault="009377F9" w:rsidP="00702FD0">
            <w:pPr>
              <w:ind w:left="26"/>
              <w:rPr>
                <w:sz w:val="20"/>
                <w:szCs w:val="20"/>
              </w:rPr>
            </w:pPr>
          </w:p>
          <w:p w14:paraId="3FB9728E" w14:textId="486C7F5D" w:rsidR="009377F9" w:rsidRPr="009377F9" w:rsidRDefault="009377F9" w:rsidP="00702FD0">
            <w:pPr>
              <w:ind w:left="26"/>
              <w:rPr>
                <w:sz w:val="20"/>
                <w:szCs w:val="20"/>
              </w:rPr>
            </w:pPr>
          </w:p>
          <w:p w14:paraId="055EF219" w14:textId="267A5E5C" w:rsidR="009377F9" w:rsidRPr="009377F9" w:rsidRDefault="009377F9" w:rsidP="00702FD0">
            <w:pPr>
              <w:ind w:left="26"/>
              <w:rPr>
                <w:sz w:val="20"/>
                <w:szCs w:val="20"/>
              </w:rPr>
            </w:pPr>
          </w:p>
          <w:p w14:paraId="3F82A885" w14:textId="77777777" w:rsidR="009377F9" w:rsidRPr="009377F9" w:rsidRDefault="009377F9" w:rsidP="00702FD0">
            <w:pPr>
              <w:ind w:left="26"/>
              <w:rPr>
                <w:sz w:val="20"/>
                <w:szCs w:val="20"/>
              </w:rPr>
            </w:pPr>
          </w:p>
          <w:p w14:paraId="78C971B2" w14:textId="08D223BF" w:rsidR="009377F9" w:rsidRPr="009377F9" w:rsidRDefault="009377F9" w:rsidP="00702FD0">
            <w:pPr>
              <w:ind w:left="26"/>
              <w:rPr>
                <w:sz w:val="20"/>
                <w:szCs w:val="20"/>
              </w:rPr>
            </w:pPr>
          </w:p>
          <w:p w14:paraId="00B1FB7B" w14:textId="2E067DD7" w:rsidR="009377F9" w:rsidRPr="009377F9" w:rsidRDefault="009377F9" w:rsidP="00702FD0">
            <w:pPr>
              <w:ind w:left="26"/>
              <w:rPr>
                <w:sz w:val="20"/>
                <w:szCs w:val="20"/>
              </w:rPr>
            </w:pPr>
          </w:p>
          <w:p w14:paraId="4A166032" w14:textId="77777777" w:rsidR="009377F9" w:rsidRPr="009377F9" w:rsidRDefault="009377F9" w:rsidP="00702FD0">
            <w:pPr>
              <w:ind w:left="26"/>
              <w:rPr>
                <w:sz w:val="20"/>
                <w:szCs w:val="20"/>
              </w:rPr>
            </w:pPr>
          </w:p>
          <w:p w14:paraId="14183CEE" w14:textId="77777777" w:rsidR="00AA7456" w:rsidRPr="009377F9" w:rsidRDefault="00AA7456" w:rsidP="00702FD0">
            <w:pPr>
              <w:ind w:left="26"/>
              <w:rPr>
                <w:sz w:val="20"/>
                <w:szCs w:val="20"/>
              </w:rPr>
            </w:pPr>
          </w:p>
        </w:tc>
      </w:tr>
    </w:tbl>
    <w:p w14:paraId="4B2E5840" w14:textId="77777777" w:rsidR="00F02F79" w:rsidRPr="009377F9" w:rsidRDefault="00F02F79" w:rsidP="00F02F79">
      <w:pPr>
        <w:rPr>
          <w:sz w:val="20"/>
          <w:szCs w:val="20"/>
        </w:rPr>
      </w:pPr>
    </w:p>
    <w:tbl>
      <w:tblPr>
        <w:tblW w:w="315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41"/>
      </w:tblGrid>
      <w:tr w:rsidR="00F02F79" w:rsidRPr="009377F9" w14:paraId="09FEA0FE" w14:textId="77777777" w:rsidTr="00F02F79">
        <w:trPr>
          <w:trHeight w:val="523"/>
        </w:trPr>
        <w:tc>
          <w:tcPr>
            <w:tcW w:w="2410" w:type="dxa"/>
          </w:tcPr>
          <w:p w14:paraId="4BFC797F" w14:textId="77777777" w:rsidR="00F02F79" w:rsidRPr="009377F9" w:rsidRDefault="00F02F79" w:rsidP="00F02F79">
            <w:pPr>
              <w:rPr>
                <w:rFonts w:ascii="Arial" w:hAnsi="Arial" w:cs="Arial"/>
                <w:b/>
                <w:sz w:val="20"/>
                <w:szCs w:val="20"/>
                <w:lang w:val="en-US"/>
              </w:rPr>
            </w:pPr>
            <w:r w:rsidRPr="009377F9">
              <w:rPr>
                <w:rFonts w:ascii="Arial" w:hAnsi="Arial" w:cs="Arial"/>
                <w:b/>
                <w:sz w:val="20"/>
                <w:szCs w:val="20"/>
                <w:lang w:val="en-US"/>
              </w:rPr>
              <w:t>Final grade (U/S/G/O):</w:t>
            </w:r>
          </w:p>
        </w:tc>
        <w:tc>
          <w:tcPr>
            <w:tcW w:w="741" w:type="dxa"/>
          </w:tcPr>
          <w:p w14:paraId="2FCDECB5" w14:textId="77777777" w:rsidR="00F02F79" w:rsidRPr="009377F9" w:rsidRDefault="00F02F79" w:rsidP="00F02F79">
            <w:pPr>
              <w:ind w:left="28"/>
              <w:rPr>
                <w:rFonts w:ascii="Arial" w:hAnsi="Arial" w:cs="Arial"/>
                <w:b/>
                <w:sz w:val="20"/>
                <w:szCs w:val="20"/>
                <w:lang w:val="en-US"/>
              </w:rPr>
            </w:pPr>
          </w:p>
        </w:tc>
      </w:tr>
    </w:tbl>
    <w:p w14:paraId="7E861E5A" w14:textId="77777777" w:rsidR="00F02F79" w:rsidRPr="009377F9" w:rsidRDefault="00F02F79" w:rsidP="00F02F79">
      <w:pPr>
        <w:ind w:left="26"/>
        <w:rPr>
          <w:sz w:val="20"/>
          <w:szCs w:val="20"/>
          <w:lang w:val="en-US"/>
        </w:rPr>
      </w:pPr>
    </w:p>
    <w:tbl>
      <w:tblPr>
        <w:tblW w:w="9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7"/>
      </w:tblGrid>
      <w:tr w:rsidR="00F02F79" w:rsidRPr="009377F9" w14:paraId="61313B17" w14:textId="77777777" w:rsidTr="00F02F79">
        <w:trPr>
          <w:trHeight w:val="1822"/>
        </w:trPr>
        <w:tc>
          <w:tcPr>
            <w:tcW w:w="9207" w:type="dxa"/>
          </w:tcPr>
          <w:p w14:paraId="5CD54068" w14:textId="3712E870" w:rsidR="00F02F79" w:rsidRPr="009377F9" w:rsidRDefault="00F02F79" w:rsidP="00F02F79">
            <w:pPr>
              <w:rPr>
                <w:color w:val="1F497D"/>
                <w:sz w:val="20"/>
                <w:szCs w:val="20"/>
                <w:lang w:val="en-US"/>
              </w:rPr>
            </w:pPr>
            <w:r w:rsidRPr="009377F9">
              <w:rPr>
                <w:rFonts w:ascii="Arial" w:hAnsi="Arial" w:cs="Arial"/>
                <w:b/>
                <w:bCs/>
                <w:sz w:val="20"/>
                <w:szCs w:val="20"/>
                <w:lang w:val="en-US"/>
              </w:rPr>
              <w:t xml:space="preserve">In case of Unsatisfactory (“U”) result, </w:t>
            </w:r>
            <w:r w:rsidR="00A9624B">
              <w:rPr>
                <w:rFonts w:ascii="Arial" w:hAnsi="Arial" w:cs="Arial"/>
                <w:b/>
                <w:bCs/>
                <w:sz w:val="20"/>
                <w:szCs w:val="20"/>
                <w:lang w:val="en-US"/>
              </w:rPr>
              <w:t>1</w:t>
            </w:r>
            <w:r w:rsidR="00A9624B" w:rsidRPr="00A9624B">
              <w:rPr>
                <w:rFonts w:ascii="Arial" w:hAnsi="Arial" w:cs="Arial"/>
                <w:b/>
                <w:bCs/>
                <w:sz w:val="20"/>
                <w:szCs w:val="20"/>
                <w:vertAlign w:val="superscript"/>
                <w:lang w:val="en-US"/>
              </w:rPr>
              <w:t>st</w:t>
            </w:r>
            <w:r w:rsidR="00A9624B">
              <w:rPr>
                <w:rFonts w:ascii="Arial" w:hAnsi="Arial" w:cs="Arial"/>
                <w:b/>
                <w:bCs/>
                <w:sz w:val="20"/>
                <w:szCs w:val="20"/>
                <w:lang w:val="en-US"/>
              </w:rPr>
              <w:t xml:space="preserve"> assessor should immediately inform Examboard and PLOU S5 through </w:t>
            </w:r>
            <w:hyperlink r:id="rId11" w:history="1">
              <w:r w:rsidR="00A9624B" w:rsidRPr="0056205B">
                <w:rPr>
                  <w:rStyle w:val="Hyperlink"/>
                  <w:rFonts w:ascii="Arial" w:hAnsi="Arial" w:cs="Arial"/>
                  <w:b/>
                  <w:bCs/>
                  <w:sz w:val="20"/>
                  <w:szCs w:val="20"/>
                  <w:lang w:val="en-US"/>
                </w:rPr>
                <w:t>https://examboard.fhict.nl</w:t>
              </w:r>
            </w:hyperlink>
            <w:r w:rsidR="00A9624B">
              <w:rPr>
                <w:rFonts w:ascii="Arial" w:hAnsi="Arial" w:cs="Arial"/>
                <w:b/>
                <w:bCs/>
                <w:sz w:val="20"/>
                <w:szCs w:val="20"/>
                <w:lang w:val="en-US"/>
              </w:rPr>
              <w:t xml:space="preserve"> (choose “examination/grading”) if repair is needed; attach this form for information and clearly explain the repair that is being advised; Examboard will arrange this with student and both assessors and inform PLOU S5.</w:t>
            </w:r>
          </w:p>
          <w:p w14:paraId="7C14AC9F" w14:textId="77777777" w:rsidR="00F02F79" w:rsidRPr="009377F9" w:rsidRDefault="00F02F79" w:rsidP="009377F9">
            <w:pPr>
              <w:rPr>
                <w:rFonts w:ascii="Arial" w:hAnsi="Arial" w:cs="Arial"/>
                <w:sz w:val="20"/>
                <w:szCs w:val="20"/>
                <w:lang w:val="en-US"/>
              </w:rPr>
            </w:pPr>
          </w:p>
          <w:p w14:paraId="402F3D9B" w14:textId="77777777" w:rsidR="00F02F79" w:rsidRPr="009377F9" w:rsidRDefault="00F02F79" w:rsidP="00F02F79">
            <w:pPr>
              <w:rPr>
                <w:rFonts w:ascii="Arial" w:hAnsi="Arial" w:cs="Arial"/>
                <w:sz w:val="20"/>
                <w:szCs w:val="20"/>
                <w:lang w:val="en-US"/>
              </w:rPr>
            </w:pPr>
          </w:p>
          <w:p w14:paraId="6F5B483C" w14:textId="77777777" w:rsidR="00F02F79" w:rsidRPr="009377F9" w:rsidRDefault="00F02F79" w:rsidP="009377F9">
            <w:pPr>
              <w:rPr>
                <w:rFonts w:ascii="Arial" w:hAnsi="Arial" w:cs="Arial"/>
                <w:sz w:val="20"/>
                <w:szCs w:val="20"/>
                <w:lang w:val="en-US"/>
              </w:rPr>
            </w:pPr>
          </w:p>
          <w:p w14:paraId="1BEF1957" w14:textId="77777777" w:rsidR="00F02F79" w:rsidRPr="009377F9" w:rsidRDefault="00F02F79" w:rsidP="009377F9">
            <w:pPr>
              <w:rPr>
                <w:rFonts w:ascii="Arial" w:hAnsi="Arial" w:cs="Arial"/>
                <w:sz w:val="20"/>
                <w:szCs w:val="20"/>
                <w:lang w:val="en-US"/>
              </w:rPr>
            </w:pPr>
          </w:p>
          <w:p w14:paraId="3EABD5AE" w14:textId="77777777" w:rsidR="00F02F79" w:rsidRPr="009377F9" w:rsidRDefault="00F02F79" w:rsidP="00F02F79">
            <w:pPr>
              <w:ind w:left="26"/>
              <w:rPr>
                <w:sz w:val="20"/>
                <w:szCs w:val="20"/>
                <w:lang w:val="en-US"/>
              </w:rPr>
            </w:pPr>
          </w:p>
        </w:tc>
      </w:tr>
    </w:tbl>
    <w:p w14:paraId="2E6ADCF7" w14:textId="77777777" w:rsidR="00FC2336" w:rsidRDefault="00FC2336" w:rsidP="00FC2336">
      <w:pPr>
        <w:rPr>
          <w:color w:val="366091"/>
          <w:sz w:val="32"/>
          <w:szCs w:val="32"/>
          <w:lang w:val="en-US" w:eastAsia="nl-NL"/>
        </w:rPr>
      </w:pPr>
      <w:r>
        <w:rPr>
          <w:lang w:val="en-US"/>
        </w:rPr>
        <w:br w:type="page"/>
      </w:r>
    </w:p>
    <w:p w14:paraId="036B5AF7" w14:textId="53B052F1" w:rsidR="00854750" w:rsidRPr="00497644" w:rsidRDefault="00497644" w:rsidP="00F107DB">
      <w:pPr>
        <w:pStyle w:val="Kop1"/>
        <w:ind w:left="0" w:firstLine="0"/>
        <w:rPr>
          <w:lang w:val="en-US"/>
        </w:rPr>
      </w:pPr>
      <w:r w:rsidRPr="00497644">
        <w:rPr>
          <w:rFonts w:ascii="Arial" w:eastAsia="Arial" w:hAnsi="Arial" w:cs="Arial"/>
          <w:lang w:val="en-US"/>
        </w:rPr>
        <w:lastRenderedPageBreak/>
        <w:t xml:space="preserve">Assessment </w:t>
      </w:r>
      <w:r w:rsidR="00854750" w:rsidRPr="00497644">
        <w:rPr>
          <w:rFonts w:ascii="Arial" w:eastAsia="Arial" w:hAnsi="Arial" w:cs="Arial"/>
          <w:lang w:val="en-US"/>
        </w:rPr>
        <w:t>instructi</w:t>
      </w:r>
      <w:r w:rsidRPr="00497644">
        <w:rPr>
          <w:rFonts w:ascii="Arial" w:eastAsia="Arial" w:hAnsi="Arial" w:cs="Arial"/>
          <w:lang w:val="en-US"/>
        </w:rPr>
        <w:t>ons</w:t>
      </w:r>
    </w:p>
    <w:p w14:paraId="5F38ED5E" w14:textId="1686A96F" w:rsidR="00497644" w:rsidRPr="00497644" w:rsidRDefault="00854750" w:rsidP="009C3B56">
      <w:pPr>
        <w:rPr>
          <w:rFonts w:ascii="Arial" w:eastAsia="Arial" w:hAnsi="Arial" w:cs="Arial"/>
          <w:sz w:val="20"/>
          <w:szCs w:val="20"/>
          <w:lang w:val="en-US"/>
        </w:rPr>
      </w:pPr>
      <w:r>
        <w:br/>
      </w:r>
      <w:r w:rsidR="00861CDA" w:rsidRPr="34D057E7">
        <w:rPr>
          <w:rFonts w:ascii="Arial" w:eastAsia="Arial" w:hAnsi="Arial" w:cs="Arial"/>
          <w:sz w:val="20"/>
          <w:szCs w:val="20"/>
          <w:lang w:val="en-US"/>
        </w:rPr>
        <w:t>The f</w:t>
      </w:r>
      <w:r w:rsidR="00497644" w:rsidRPr="34D057E7">
        <w:rPr>
          <w:rFonts w:ascii="Arial" w:eastAsia="Arial" w:hAnsi="Arial" w:cs="Arial"/>
          <w:sz w:val="20"/>
          <w:szCs w:val="20"/>
          <w:lang w:val="en-US"/>
        </w:rPr>
        <w:t xml:space="preserve">eedback per assessment dimension is </w:t>
      </w:r>
      <w:r w:rsidR="00861CDA" w:rsidRPr="34D057E7">
        <w:rPr>
          <w:rFonts w:ascii="Arial" w:eastAsia="Arial" w:hAnsi="Arial" w:cs="Arial"/>
          <w:sz w:val="20"/>
          <w:szCs w:val="20"/>
          <w:lang w:val="en-US"/>
        </w:rPr>
        <w:t>linked</w:t>
      </w:r>
      <w:r w:rsidR="00497644" w:rsidRPr="34D057E7">
        <w:rPr>
          <w:rFonts w:ascii="Arial" w:eastAsia="Arial" w:hAnsi="Arial" w:cs="Arial"/>
          <w:sz w:val="20"/>
          <w:szCs w:val="20"/>
          <w:lang w:val="en-US"/>
        </w:rPr>
        <w:t xml:space="preserve"> to the criteria formulated below and </w:t>
      </w:r>
      <w:r w:rsidR="0099499C" w:rsidRPr="34D057E7">
        <w:rPr>
          <w:rFonts w:ascii="Arial" w:eastAsia="Arial" w:hAnsi="Arial" w:cs="Arial"/>
          <w:sz w:val="20"/>
          <w:szCs w:val="20"/>
          <w:lang w:val="en-US"/>
        </w:rPr>
        <w:t xml:space="preserve">provides </w:t>
      </w:r>
      <w:r w:rsidR="00497644" w:rsidRPr="34D057E7">
        <w:rPr>
          <w:rFonts w:ascii="Arial" w:eastAsia="Arial" w:hAnsi="Arial" w:cs="Arial"/>
          <w:sz w:val="20"/>
          <w:szCs w:val="20"/>
          <w:lang w:val="en-US"/>
        </w:rPr>
        <w:t>an explanation of the assessment. The criteria described refer to standardization level G (Good).</w:t>
      </w:r>
    </w:p>
    <w:p w14:paraId="58938E4D" w14:textId="77777777" w:rsidR="00DF08CE" w:rsidRPr="00861CDA" w:rsidRDefault="00DF08CE" w:rsidP="00854750">
      <w:pPr>
        <w:rPr>
          <w:sz w:val="20"/>
          <w:szCs w:val="20"/>
          <w:lang w:val="en-US"/>
        </w:rPr>
      </w:pPr>
    </w:p>
    <w:p w14:paraId="2FC6F5C4" w14:textId="5C5734DC" w:rsidR="00854750" w:rsidRPr="00E97D7F" w:rsidRDefault="00A5344D" w:rsidP="00854750">
      <w:pPr>
        <w:numPr>
          <w:ilvl w:val="0"/>
          <w:numId w:val="8"/>
        </w:numPr>
        <w:spacing w:after="200" w:line="276" w:lineRule="auto"/>
        <w:ind w:hanging="360"/>
        <w:contextualSpacing/>
        <w:rPr>
          <w:sz w:val="20"/>
          <w:szCs w:val="20"/>
          <w:lang w:val="en-US"/>
        </w:rPr>
      </w:pPr>
      <w:r w:rsidRPr="00E97D7F">
        <w:rPr>
          <w:rFonts w:ascii="Arial" w:eastAsia="Arial" w:hAnsi="Arial" w:cs="Arial"/>
          <w:sz w:val="20"/>
          <w:szCs w:val="20"/>
          <w:lang w:val="en-US"/>
        </w:rPr>
        <w:t>For</w:t>
      </w:r>
      <w:r w:rsidR="00D35BFA" w:rsidRPr="00E97D7F">
        <w:rPr>
          <w:rFonts w:ascii="Arial" w:eastAsia="Arial" w:hAnsi="Arial" w:cs="Arial"/>
          <w:sz w:val="20"/>
          <w:szCs w:val="20"/>
          <w:lang w:val="en-US"/>
        </w:rPr>
        <w:t xml:space="preserve"> O (Outstanding)</w:t>
      </w:r>
      <w:r w:rsidR="00854750" w:rsidRPr="00E97D7F">
        <w:rPr>
          <w:rFonts w:ascii="Arial" w:eastAsia="Arial" w:hAnsi="Arial" w:cs="Arial"/>
          <w:sz w:val="20"/>
          <w:szCs w:val="20"/>
          <w:lang w:val="en-US"/>
        </w:rPr>
        <w:t xml:space="preserve">: </w:t>
      </w:r>
      <w:r w:rsidR="00B02A5C">
        <w:rPr>
          <w:rFonts w:ascii="Arial" w:eastAsia="Arial" w:hAnsi="Arial" w:cs="Arial"/>
          <w:sz w:val="20"/>
          <w:szCs w:val="20"/>
          <w:lang w:val="en-US"/>
        </w:rPr>
        <w:t>Specify</w:t>
      </w:r>
      <w:r w:rsidRPr="00E97D7F">
        <w:rPr>
          <w:rFonts w:ascii="Arial" w:eastAsia="Arial" w:hAnsi="Arial" w:cs="Arial"/>
          <w:sz w:val="20"/>
          <w:szCs w:val="20"/>
          <w:lang w:val="en-US"/>
        </w:rPr>
        <w:t xml:space="preserve"> the aspects that go beyond the </w:t>
      </w:r>
      <w:r w:rsidR="00854750" w:rsidRPr="00E97D7F">
        <w:rPr>
          <w:rFonts w:ascii="Arial" w:eastAsia="Arial" w:hAnsi="Arial" w:cs="Arial"/>
          <w:sz w:val="20"/>
          <w:szCs w:val="20"/>
          <w:lang w:val="en-US"/>
        </w:rPr>
        <w:t xml:space="preserve">criteria </w:t>
      </w:r>
      <w:r w:rsidRPr="00E97D7F">
        <w:rPr>
          <w:rFonts w:ascii="Arial" w:eastAsia="Arial" w:hAnsi="Arial" w:cs="Arial"/>
          <w:sz w:val="20"/>
          <w:szCs w:val="20"/>
          <w:lang w:val="en-US"/>
        </w:rPr>
        <w:t>for</w:t>
      </w:r>
      <w:r w:rsidR="00854750" w:rsidRPr="00E97D7F">
        <w:rPr>
          <w:rFonts w:ascii="Arial" w:eastAsia="Arial" w:hAnsi="Arial" w:cs="Arial"/>
          <w:sz w:val="20"/>
          <w:szCs w:val="20"/>
          <w:lang w:val="en-US"/>
        </w:rPr>
        <w:t xml:space="preserve"> G </w:t>
      </w:r>
      <w:r w:rsidR="009F2A2E">
        <w:rPr>
          <w:rFonts w:ascii="Arial" w:eastAsia="Arial" w:hAnsi="Arial" w:cs="Arial"/>
          <w:sz w:val="20"/>
          <w:szCs w:val="20"/>
          <w:lang w:val="en-US"/>
        </w:rPr>
        <w:t>(Good)</w:t>
      </w:r>
      <w:r w:rsidR="000D0DD3">
        <w:rPr>
          <w:rFonts w:ascii="Arial" w:eastAsia="Arial" w:hAnsi="Arial" w:cs="Arial"/>
          <w:sz w:val="20"/>
          <w:szCs w:val="20"/>
          <w:lang w:val="en-US"/>
        </w:rPr>
        <w:t>.</w:t>
      </w:r>
    </w:p>
    <w:p w14:paraId="7ECF3937" w14:textId="1893BBAF" w:rsidR="00854750" w:rsidRPr="009F2A2E" w:rsidRDefault="00E97D7F" w:rsidP="00854750">
      <w:pPr>
        <w:numPr>
          <w:ilvl w:val="0"/>
          <w:numId w:val="8"/>
        </w:numPr>
        <w:spacing w:after="200" w:line="276" w:lineRule="auto"/>
        <w:ind w:hanging="360"/>
        <w:contextualSpacing/>
        <w:rPr>
          <w:sz w:val="20"/>
          <w:szCs w:val="20"/>
          <w:lang w:val="en-US"/>
        </w:rPr>
      </w:pPr>
      <w:r w:rsidRPr="009F2A2E">
        <w:rPr>
          <w:rFonts w:ascii="Arial" w:eastAsia="Arial" w:hAnsi="Arial" w:cs="Arial"/>
          <w:sz w:val="20"/>
          <w:szCs w:val="20"/>
          <w:lang w:val="en-US"/>
        </w:rPr>
        <w:t>For</w:t>
      </w:r>
      <w:r w:rsidR="00D35BFA" w:rsidRPr="009F2A2E">
        <w:rPr>
          <w:rFonts w:ascii="Arial" w:eastAsia="Arial" w:hAnsi="Arial" w:cs="Arial"/>
          <w:sz w:val="20"/>
          <w:szCs w:val="20"/>
          <w:lang w:val="en-US"/>
        </w:rPr>
        <w:t xml:space="preserve"> S (Satisfactory)</w:t>
      </w:r>
      <w:r w:rsidR="00854750" w:rsidRPr="009F2A2E">
        <w:rPr>
          <w:rFonts w:ascii="Arial" w:eastAsia="Arial" w:hAnsi="Arial" w:cs="Arial"/>
          <w:sz w:val="20"/>
          <w:szCs w:val="20"/>
          <w:lang w:val="en-US"/>
        </w:rPr>
        <w:t xml:space="preserve">: </w:t>
      </w:r>
      <w:r w:rsidR="00B02A5C">
        <w:rPr>
          <w:rFonts w:ascii="Arial" w:eastAsia="Arial" w:hAnsi="Arial" w:cs="Arial"/>
          <w:sz w:val="20"/>
          <w:szCs w:val="20"/>
          <w:lang w:val="en-US"/>
        </w:rPr>
        <w:t>Specify</w:t>
      </w:r>
      <w:r w:rsidR="009F2A2E" w:rsidRPr="009F2A2E">
        <w:rPr>
          <w:rFonts w:ascii="Arial" w:eastAsia="Arial" w:hAnsi="Arial" w:cs="Arial"/>
          <w:sz w:val="20"/>
          <w:szCs w:val="20"/>
          <w:lang w:val="en-US"/>
        </w:rPr>
        <w:t xml:space="preserve"> the </w:t>
      </w:r>
      <w:r w:rsidR="00854750" w:rsidRPr="009F2A2E">
        <w:rPr>
          <w:rFonts w:ascii="Arial" w:eastAsia="Arial" w:hAnsi="Arial" w:cs="Arial"/>
          <w:sz w:val="20"/>
          <w:szCs w:val="20"/>
          <w:lang w:val="en-US"/>
        </w:rPr>
        <w:t xml:space="preserve">criteria </w:t>
      </w:r>
      <w:r w:rsidR="009F2A2E" w:rsidRPr="009F2A2E">
        <w:rPr>
          <w:rFonts w:ascii="Arial" w:eastAsia="Arial" w:hAnsi="Arial" w:cs="Arial"/>
          <w:sz w:val="20"/>
          <w:szCs w:val="20"/>
          <w:lang w:val="en-US"/>
        </w:rPr>
        <w:t xml:space="preserve">that need </w:t>
      </w:r>
      <w:r w:rsidR="009F2A2E">
        <w:rPr>
          <w:rFonts w:ascii="Arial" w:eastAsia="Arial" w:hAnsi="Arial" w:cs="Arial"/>
          <w:sz w:val="20"/>
          <w:szCs w:val="20"/>
          <w:lang w:val="en-US"/>
        </w:rPr>
        <w:t>improvement to reach the level for</w:t>
      </w:r>
      <w:r w:rsidR="009F2A2E" w:rsidRPr="009F2A2E">
        <w:rPr>
          <w:rFonts w:ascii="Arial" w:eastAsia="Arial" w:hAnsi="Arial" w:cs="Arial"/>
          <w:sz w:val="20"/>
          <w:szCs w:val="20"/>
          <w:lang w:val="en-US"/>
        </w:rPr>
        <w:t xml:space="preserve"> </w:t>
      </w:r>
      <w:r w:rsidR="00854750" w:rsidRPr="009F2A2E">
        <w:rPr>
          <w:rFonts w:ascii="Arial" w:eastAsia="Arial" w:hAnsi="Arial" w:cs="Arial"/>
          <w:sz w:val="20"/>
          <w:szCs w:val="20"/>
          <w:lang w:val="en-US"/>
        </w:rPr>
        <w:t xml:space="preserve">G </w:t>
      </w:r>
      <w:r w:rsidR="009F2A2E">
        <w:rPr>
          <w:rFonts w:ascii="Arial" w:eastAsia="Arial" w:hAnsi="Arial" w:cs="Arial"/>
          <w:sz w:val="20"/>
          <w:szCs w:val="20"/>
          <w:lang w:val="en-US"/>
        </w:rPr>
        <w:t>(Good)</w:t>
      </w:r>
      <w:r w:rsidR="000D0DD3">
        <w:rPr>
          <w:rFonts w:ascii="Arial" w:eastAsia="Arial" w:hAnsi="Arial" w:cs="Arial"/>
          <w:sz w:val="20"/>
          <w:szCs w:val="20"/>
          <w:lang w:val="en-US"/>
        </w:rPr>
        <w:t>.</w:t>
      </w:r>
    </w:p>
    <w:p w14:paraId="6ED2EB17" w14:textId="2F55E06E" w:rsidR="009C3B56" w:rsidRPr="009F2A2E" w:rsidRDefault="009F2A2E" w:rsidP="009C3B56">
      <w:pPr>
        <w:numPr>
          <w:ilvl w:val="0"/>
          <w:numId w:val="8"/>
        </w:numPr>
        <w:spacing w:after="200" w:line="276" w:lineRule="auto"/>
        <w:ind w:hanging="360"/>
        <w:contextualSpacing/>
        <w:rPr>
          <w:sz w:val="20"/>
          <w:szCs w:val="20"/>
          <w:lang w:val="en-US"/>
        </w:rPr>
      </w:pPr>
      <w:r w:rsidRPr="009F2A2E">
        <w:rPr>
          <w:rFonts w:ascii="Arial" w:eastAsia="Arial" w:hAnsi="Arial" w:cs="Arial"/>
          <w:sz w:val="20"/>
          <w:szCs w:val="20"/>
          <w:lang w:val="en-US"/>
        </w:rPr>
        <w:t>For</w:t>
      </w:r>
      <w:r w:rsidR="00D35BFA" w:rsidRPr="009F2A2E">
        <w:rPr>
          <w:rFonts w:ascii="Arial" w:eastAsia="Arial" w:hAnsi="Arial" w:cs="Arial"/>
          <w:sz w:val="20"/>
          <w:szCs w:val="20"/>
          <w:lang w:val="en-US"/>
        </w:rPr>
        <w:t xml:space="preserve"> U </w:t>
      </w:r>
      <w:r w:rsidR="005A3818" w:rsidRPr="009F2A2E">
        <w:rPr>
          <w:rFonts w:ascii="Arial" w:eastAsia="Arial" w:hAnsi="Arial" w:cs="Arial"/>
          <w:sz w:val="20"/>
          <w:szCs w:val="20"/>
          <w:lang w:val="en-US"/>
        </w:rPr>
        <w:t>(Unsatisfactory)</w:t>
      </w:r>
      <w:r w:rsidR="00854750" w:rsidRPr="009F2A2E">
        <w:rPr>
          <w:rFonts w:ascii="Arial" w:eastAsia="Arial" w:hAnsi="Arial" w:cs="Arial"/>
          <w:sz w:val="20"/>
          <w:szCs w:val="20"/>
          <w:lang w:val="en-US"/>
        </w:rPr>
        <w:t xml:space="preserve">: </w:t>
      </w:r>
      <w:r w:rsidR="00B02A5C">
        <w:rPr>
          <w:rFonts w:ascii="Arial" w:eastAsia="Arial" w:hAnsi="Arial" w:cs="Arial"/>
          <w:sz w:val="20"/>
          <w:szCs w:val="20"/>
          <w:lang w:val="en-US"/>
        </w:rPr>
        <w:t>Specify</w:t>
      </w:r>
      <w:r w:rsidRPr="009F2A2E">
        <w:rPr>
          <w:rFonts w:ascii="Arial" w:eastAsia="Arial" w:hAnsi="Arial" w:cs="Arial"/>
          <w:sz w:val="20"/>
          <w:szCs w:val="20"/>
          <w:lang w:val="en-US"/>
        </w:rPr>
        <w:t xml:space="preserve"> the most important criteria </w:t>
      </w:r>
      <w:r w:rsidR="0007783B">
        <w:rPr>
          <w:rFonts w:ascii="Arial" w:eastAsia="Arial" w:hAnsi="Arial" w:cs="Arial"/>
          <w:sz w:val="20"/>
          <w:szCs w:val="20"/>
          <w:lang w:val="en-US"/>
        </w:rPr>
        <w:t xml:space="preserve">that need improvement </w:t>
      </w:r>
      <w:r w:rsidRPr="009F2A2E">
        <w:rPr>
          <w:rFonts w:ascii="Arial" w:eastAsia="Arial" w:hAnsi="Arial" w:cs="Arial"/>
          <w:sz w:val="20"/>
          <w:szCs w:val="20"/>
          <w:lang w:val="en-US"/>
        </w:rPr>
        <w:t xml:space="preserve">to reach the level </w:t>
      </w:r>
      <w:r>
        <w:rPr>
          <w:rFonts w:ascii="Arial" w:eastAsia="Arial" w:hAnsi="Arial" w:cs="Arial"/>
          <w:sz w:val="20"/>
          <w:szCs w:val="20"/>
          <w:lang w:val="en-US"/>
        </w:rPr>
        <w:t>for</w:t>
      </w:r>
      <w:r w:rsidRPr="009F2A2E">
        <w:rPr>
          <w:rFonts w:ascii="Arial" w:eastAsia="Arial" w:hAnsi="Arial" w:cs="Arial"/>
          <w:sz w:val="20"/>
          <w:szCs w:val="20"/>
          <w:lang w:val="en-US"/>
        </w:rPr>
        <w:t xml:space="preserve"> </w:t>
      </w:r>
      <w:r w:rsidR="005A3818" w:rsidRPr="009F2A2E">
        <w:rPr>
          <w:rFonts w:ascii="Arial" w:eastAsia="Arial" w:hAnsi="Arial" w:cs="Arial"/>
          <w:sz w:val="20"/>
          <w:szCs w:val="20"/>
          <w:lang w:val="en-US"/>
        </w:rPr>
        <w:t>S (Satisfactory)</w:t>
      </w:r>
      <w:r w:rsidR="000D0DD3">
        <w:rPr>
          <w:rFonts w:ascii="Arial" w:eastAsia="Arial" w:hAnsi="Arial" w:cs="Arial"/>
          <w:sz w:val="20"/>
          <w:szCs w:val="20"/>
          <w:lang w:val="en-US"/>
        </w:rPr>
        <w:t>.</w:t>
      </w:r>
    </w:p>
    <w:p w14:paraId="2C91B1CA" w14:textId="77777777" w:rsidR="009C3B56" w:rsidRPr="009F2A2E" w:rsidRDefault="009C3B56" w:rsidP="009C3B56">
      <w:pPr>
        <w:spacing w:after="200" w:line="276" w:lineRule="auto"/>
        <w:contextualSpacing/>
        <w:rPr>
          <w:sz w:val="20"/>
          <w:szCs w:val="20"/>
          <w:lang w:val="en-US"/>
        </w:rPr>
      </w:pPr>
    </w:p>
    <w:p w14:paraId="6C5E6387" w14:textId="70A54787" w:rsidR="00854750" w:rsidRPr="00A5344D" w:rsidRDefault="00A5344D" w:rsidP="00854750">
      <w:pPr>
        <w:rPr>
          <w:sz w:val="20"/>
          <w:szCs w:val="20"/>
          <w:lang w:val="en-US"/>
        </w:rPr>
      </w:pPr>
      <w:r w:rsidRPr="00A5344D">
        <w:rPr>
          <w:rFonts w:ascii="Arial" w:eastAsia="Arial" w:hAnsi="Arial" w:cs="Arial"/>
          <w:sz w:val="20"/>
          <w:szCs w:val="20"/>
          <w:lang w:val="en-US"/>
        </w:rPr>
        <w:t>Decision rules for de</w:t>
      </w:r>
      <w:r w:rsidR="0007783B">
        <w:rPr>
          <w:rFonts w:ascii="Arial" w:eastAsia="Arial" w:hAnsi="Arial" w:cs="Arial"/>
          <w:sz w:val="20"/>
          <w:szCs w:val="20"/>
          <w:lang w:val="en-US"/>
        </w:rPr>
        <w:t>termining the gradin</w:t>
      </w:r>
      <w:r w:rsidRPr="00A5344D">
        <w:rPr>
          <w:rFonts w:ascii="Arial" w:eastAsia="Arial" w:hAnsi="Arial" w:cs="Arial"/>
          <w:sz w:val="20"/>
          <w:szCs w:val="20"/>
          <w:lang w:val="en-US"/>
        </w:rPr>
        <w:t>g</w:t>
      </w:r>
      <w:r w:rsidR="0007783B">
        <w:rPr>
          <w:rFonts w:ascii="Arial" w:eastAsia="Arial" w:hAnsi="Arial" w:cs="Arial"/>
          <w:sz w:val="20"/>
          <w:szCs w:val="20"/>
          <w:lang w:val="en-US"/>
        </w:rPr>
        <w:t xml:space="preserve"> value</w:t>
      </w:r>
      <w:r w:rsidR="00854750" w:rsidRPr="00A5344D">
        <w:rPr>
          <w:rFonts w:ascii="Arial" w:eastAsia="Arial" w:hAnsi="Arial" w:cs="Arial"/>
          <w:sz w:val="20"/>
          <w:szCs w:val="20"/>
          <w:lang w:val="en-US"/>
        </w:rPr>
        <w:t>:</w:t>
      </w:r>
      <w:r w:rsidRPr="00A5344D">
        <w:rPr>
          <w:rFonts w:ascii="Arial" w:eastAsia="Arial" w:hAnsi="Arial" w:cs="Arial"/>
          <w:sz w:val="20"/>
          <w:szCs w:val="20"/>
          <w:lang w:val="en-US"/>
        </w:rPr>
        <w:br/>
      </w:r>
    </w:p>
    <w:tbl>
      <w:tblPr>
        <w:tblW w:w="906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8"/>
        <w:gridCol w:w="2254"/>
        <w:gridCol w:w="1843"/>
        <w:gridCol w:w="4557"/>
      </w:tblGrid>
      <w:tr w:rsidR="00854750" w:rsidRPr="009C3B56" w14:paraId="3686BAED" w14:textId="77777777" w:rsidTr="7574E492">
        <w:tc>
          <w:tcPr>
            <w:tcW w:w="408" w:type="dxa"/>
          </w:tcPr>
          <w:p w14:paraId="7C1D2761" w14:textId="77777777" w:rsidR="00854750" w:rsidRPr="00A5344D" w:rsidRDefault="00854750" w:rsidP="007C582C">
            <w:pPr>
              <w:rPr>
                <w:sz w:val="20"/>
                <w:szCs w:val="20"/>
                <w:lang w:val="en-US"/>
              </w:rPr>
            </w:pPr>
          </w:p>
        </w:tc>
        <w:tc>
          <w:tcPr>
            <w:tcW w:w="2254" w:type="dxa"/>
          </w:tcPr>
          <w:p w14:paraId="057C9F77" w14:textId="60FD0C09" w:rsidR="00854750" w:rsidRPr="009C3B56" w:rsidRDefault="00EC1B61" w:rsidP="007C582C">
            <w:pPr>
              <w:rPr>
                <w:sz w:val="20"/>
                <w:szCs w:val="20"/>
              </w:rPr>
            </w:pPr>
            <w:proofErr w:type="spellStart"/>
            <w:r>
              <w:rPr>
                <w:rFonts w:ascii="Arial" w:eastAsia="Arial" w:hAnsi="Arial" w:cs="Arial"/>
                <w:b/>
                <w:sz w:val="20"/>
                <w:szCs w:val="20"/>
              </w:rPr>
              <w:t>Rule</w:t>
            </w:r>
            <w:proofErr w:type="spellEnd"/>
          </w:p>
        </w:tc>
        <w:tc>
          <w:tcPr>
            <w:tcW w:w="1843" w:type="dxa"/>
          </w:tcPr>
          <w:p w14:paraId="18FE4903" w14:textId="029291E3" w:rsidR="00854750" w:rsidRPr="009C3B56" w:rsidRDefault="00EC1B61" w:rsidP="00EC1B61">
            <w:pPr>
              <w:rPr>
                <w:sz w:val="20"/>
                <w:szCs w:val="20"/>
              </w:rPr>
            </w:pPr>
            <w:r>
              <w:rPr>
                <w:rFonts w:ascii="Arial" w:eastAsia="Arial" w:hAnsi="Arial" w:cs="Arial"/>
                <w:b/>
                <w:sz w:val="20"/>
                <w:szCs w:val="20"/>
              </w:rPr>
              <w:t>Value</w:t>
            </w:r>
          </w:p>
        </w:tc>
        <w:tc>
          <w:tcPr>
            <w:tcW w:w="4557" w:type="dxa"/>
          </w:tcPr>
          <w:p w14:paraId="6E43B514" w14:textId="07E27372" w:rsidR="00854750" w:rsidRPr="009C3B56" w:rsidRDefault="00EC1B61" w:rsidP="007C582C">
            <w:pPr>
              <w:rPr>
                <w:sz w:val="20"/>
                <w:szCs w:val="20"/>
              </w:rPr>
            </w:pPr>
            <w:proofErr w:type="spellStart"/>
            <w:r>
              <w:rPr>
                <w:rFonts w:ascii="Arial" w:eastAsia="Arial" w:hAnsi="Arial" w:cs="Arial"/>
                <w:b/>
                <w:sz w:val="20"/>
                <w:szCs w:val="20"/>
              </w:rPr>
              <w:t>Explanation</w:t>
            </w:r>
            <w:proofErr w:type="spellEnd"/>
          </w:p>
        </w:tc>
      </w:tr>
      <w:tr w:rsidR="00854750" w:rsidRPr="009C3B56" w14:paraId="3015C464" w14:textId="77777777" w:rsidTr="7574E492">
        <w:tc>
          <w:tcPr>
            <w:tcW w:w="408" w:type="dxa"/>
          </w:tcPr>
          <w:p w14:paraId="69BDD6E9" w14:textId="77777777" w:rsidR="00854750" w:rsidRPr="005A3818" w:rsidRDefault="00854750" w:rsidP="007C582C">
            <w:pPr>
              <w:rPr>
                <w:rFonts w:ascii="Arial" w:eastAsia="Arial" w:hAnsi="Arial" w:cs="Arial"/>
                <w:sz w:val="20"/>
                <w:szCs w:val="20"/>
              </w:rPr>
            </w:pPr>
            <w:r w:rsidRPr="009C3B56">
              <w:rPr>
                <w:rFonts w:ascii="Arial" w:eastAsia="Arial" w:hAnsi="Arial" w:cs="Arial"/>
                <w:sz w:val="20"/>
                <w:szCs w:val="20"/>
              </w:rPr>
              <w:t>1</w:t>
            </w:r>
          </w:p>
        </w:tc>
        <w:tc>
          <w:tcPr>
            <w:tcW w:w="2254" w:type="dxa"/>
          </w:tcPr>
          <w:p w14:paraId="32EA870E" w14:textId="0F633E86" w:rsidR="00854750" w:rsidRPr="005A3818" w:rsidRDefault="005A3818" w:rsidP="00EC1B61">
            <w:pPr>
              <w:rPr>
                <w:rFonts w:ascii="Arial" w:eastAsia="Arial" w:hAnsi="Arial" w:cs="Arial"/>
                <w:sz w:val="20"/>
                <w:szCs w:val="20"/>
              </w:rPr>
            </w:pPr>
            <w:proofErr w:type="spellStart"/>
            <w:r>
              <w:rPr>
                <w:rFonts w:ascii="Arial" w:eastAsia="Arial" w:hAnsi="Arial" w:cs="Arial"/>
                <w:sz w:val="20"/>
                <w:szCs w:val="20"/>
              </w:rPr>
              <w:t>All</w:t>
            </w:r>
            <w:proofErr w:type="spellEnd"/>
            <w:r>
              <w:rPr>
                <w:rFonts w:ascii="Arial" w:eastAsia="Arial" w:hAnsi="Arial" w:cs="Arial"/>
                <w:sz w:val="20"/>
                <w:szCs w:val="20"/>
              </w:rPr>
              <w:t xml:space="preserve"> O (</w:t>
            </w:r>
            <w:proofErr w:type="spellStart"/>
            <w:r>
              <w:rPr>
                <w:rFonts w:ascii="Arial" w:eastAsia="Arial" w:hAnsi="Arial" w:cs="Arial"/>
                <w:sz w:val="20"/>
                <w:szCs w:val="20"/>
              </w:rPr>
              <w:t>Outstanding</w:t>
            </w:r>
            <w:proofErr w:type="spellEnd"/>
            <w:r>
              <w:rPr>
                <w:rFonts w:ascii="Arial" w:eastAsia="Arial" w:hAnsi="Arial" w:cs="Arial"/>
                <w:sz w:val="20"/>
                <w:szCs w:val="20"/>
              </w:rPr>
              <w:t>)</w:t>
            </w:r>
          </w:p>
        </w:tc>
        <w:tc>
          <w:tcPr>
            <w:tcW w:w="1843" w:type="dxa"/>
          </w:tcPr>
          <w:p w14:paraId="6A4BF8D4" w14:textId="0C065F67" w:rsidR="00854750" w:rsidRPr="005A3818" w:rsidRDefault="005A3818" w:rsidP="007C582C">
            <w:pPr>
              <w:rPr>
                <w:rFonts w:ascii="Arial" w:eastAsia="Arial" w:hAnsi="Arial" w:cs="Arial"/>
                <w:sz w:val="20"/>
                <w:szCs w:val="20"/>
              </w:rPr>
            </w:pPr>
            <w:r>
              <w:rPr>
                <w:rFonts w:ascii="Arial" w:eastAsia="Arial" w:hAnsi="Arial" w:cs="Arial"/>
                <w:sz w:val="20"/>
                <w:szCs w:val="20"/>
              </w:rPr>
              <w:t>O (</w:t>
            </w:r>
            <w:proofErr w:type="spellStart"/>
            <w:r>
              <w:rPr>
                <w:rFonts w:ascii="Arial" w:eastAsia="Arial" w:hAnsi="Arial" w:cs="Arial"/>
                <w:sz w:val="20"/>
                <w:szCs w:val="20"/>
              </w:rPr>
              <w:t>Outstanding</w:t>
            </w:r>
            <w:proofErr w:type="spellEnd"/>
            <w:r>
              <w:rPr>
                <w:rFonts w:ascii="Arial" w:eastAsia="Arial" w:hAnsi="Arial" w:cs="Arial"/>
                <w:sz w:val="20"/>
                <w:szCs w:val="20"/>
              </w:rPr>
              <w:t>)</w:t>
            </w:r>
          </w:p>
        </w:tc>
        <w:tc>
          <w:tcPr>
            <w:tcW w:w="4557" w:type="dxa"/>
          </w:tcPr>
          <w:p w14:paraId="7F95C78F" w14:textId="77777777" w:rsidR="00854750" w:rsidRPr="005A3818" w:rsidRDefault="00854750" w:rsidP="007C582C">
            <w:pPr>
              <w:rPr>
                <w:rFonts w:ascii="Arial" w:eastAsia="Arial" w:hAnsi="Arial" w:cs="Arial"/>
                <w:sz w:val="20"/>
                <w:szCs w:val="20"/>
              </w:rPr>
            </w:pPr>
          </w:p>
        </w:tc>
      </w:tr>
      <w:tr w:rsidR="00854750" w:rsidRPr="009C3B56" w14:paraId="077F0D73" w14:textId="77777777" w:rsidTr="7574E492">
        <w:tc>
          <w:tcPr>
            <w:tcW w:w="408" w:type="dxa"/>
          </w:tcPr>
          <w:p w14:paraId="4E1C0B84" w14:textId="77777777" w:rsidR="00854750" w:rsidRPr="005A3818" w:rsidRDefault="00854750" w:rsidP="007C582C">
            <w:pPr>
              <w:rPr>
                <w:rFonts w:ascii="Arial" w:eastAsia="Arial" w:hAnsi="Arial" w:cs="Arial"/>
                <w:sz w:val="20"/>
                <w:szCs w:val="20"/>
              </w:rPr>
            </w:pPr>
            <w:r w:rsidRPr="009C3B56">
              <w:rPr>
                <w:rFonts w:ascii="Arial" w:eastAsia="Arial" w:hAnsi="Arial" w:cs="Arial"/>
                <w:sz w:val="20"/>
                <w:szCs w:val="20"/>
              </w:rPr>
              <w:t>2</w:t>
            </w:r>
          </w:p>
        </w:tc>
        <w:tc>
          <w:tcPr>
            <w:tcW w:w="2254" w:type="dxa"/>
          </w:tcPr>
          <w:p w14:paraId="24F2A2F8" w14:textId="09CE1AE3" w:rsidR="00854750" w:rsidRPr="005A3818" w:rsidRDefault="00854750" w:rsidP="00EC1B61">
            <w:pPr>
              <w:rPr>
                <w:rFonts w:ascii="Arial" w:eastAsia="Arial" w:hAnsi="Arial" w:cs="Arial"/>
                <w:sz w:val="20"/>
                <w:szCs w:val="20"/>
              </w:rPr>
            </w:pPr>
            <w:proofErr w:type="spellStart"/>
            <w:r w:rsidRPr="009C3B56">
              <w:rPr>
                <w:rFonts w:ascii="Arial" w:eastAsia="Arial" w:hAnsi="Arial" w:cs="Arial"/>
                <w:sz w:val="20"/>
                <w:szCs w:val="20"/>
              </w:rPr>
              <w:t>All</w:t>
            </w:r>
            <w:proofErr w:type="spellEnd"/>
            <w:r w:rsidRPr="009C3B56">
              <w:rPr>
                <w:rFonts w:ascii="Arial" w:eastAsia="Arial" w:hAnsi="Arial" w:cs="Arial"/>
                <w:sz w:val="20"/>
                <w:szCs w:val="20"/>
              </w:rPr>
              <w:t xml:space="preserve"> G</w:t>
            </w:r>
            <w:r w:rsidR="005A3818">
              <w:rPr>
                <w:rFonts w:ascii="Arial" w:eastAsia="Arial" w:hAnsi="Arial" w:cs="Arial"/>
                <w:sz w:val="20"/>
                <w:szCs w:val="20"/>
              </w:rPr>
              <w:t xml:space="preserve"> (</w:t>
            </w:r>
            <w:proofErr w:type="spellStart"/>
            <w:r w:rsidR="005A3818">
              <w:rPr>
                <w:rFonts w:ascii="Arial" w:eastAsia="Arial" w:hAnsi="Arial" w:cs="Arial"/>
                <w:sz w:val="20"/>
                <w:szCs w:val="20"/>
              </w:rPr>
              <w:t>Good</w:t>
            </w:r>
            <w:proofErr w:type="spellEnd"/>
            <w:r w:rsidR="005A3818">
              <w:rPr>
                <w:rFonts w:ascii="Arial" w:eastAsia="Arial" w:hAnsi="Arial" w:cs="Arial"/>
                <w:sz w:val="20"/>
                <w:szCs w:val="20"/>
              </w:rPr>
              <w:t>)</w:t>
            </w:r>
          </w:p>
        </w:tc>
        <w:tc>
          <w:tcPr>
            <w:tcW w:w="1843" w:type="dxa"/>
          </w:tcPr>
          <w:p w14:paraId="0B62B9AC" w14:textId="49285AAA" w:rsidR="00854750" w:rsidRPr="005A3818" w:rsidRDefault="005A3818" w:rsidP="007C582C">
            <w:pPr>
              <w:rPr>
                <w:rFonts w:ascii="Arial" w:eastAsia="Arial" w:hAnsi="Arial" w:cs="Arial"/>
                <w:sz w:val="20"/>
                <w:szCs w:val="20"/>
              </w:rPr>
            </w:pPr>
            <w:r w:rsidRPr="005A3818">
              <w:rPr>
                <w:rFonts w:ascii="Arial" w:eastAsia="Arial" w:hAnsi="Arial" w:cs="Arial"/>
                <w:sz w:val="20"/>
                <w:szCs w:val="20"/>
              </w:rPr>
              <w:t>G (</w:t>
            </w:r>
            <w:proofErr w:type="spellStart"/>
            <w:r w:rsidRPr="005A3818">
              <w:rPr>
                <w:rFonts w:ascii="Arial" w:eastAsia="Arial" w:hAnsi="Arial" w:cs="Arial"/>
                <w:sz w:val="20"/>
                <w:szCs w:val="20"/>
              </w:rPr>
              <w:t>Good</w:t>
            </w:r>
            <w:proofErr w:type="spellEnd"/>
            <w:r w:rsidRPr="005A3818">
              <w:rPr>
                <w:rFonts w:ascii="Arial" w:eastAsia="Arial" w:hAnsi="Arial" w:cs="Arial"/>
                <w:sz w:val="20"/>
                <w:szCs w:val="20"/>
              </w:rPr>
              <w:t>)</w:t>
            </w:r>
          </w:p>
        </w:tc>
        <w:tc>
          <w:tcPr>
            <w:tcW w:w="4557" w:type="dxa"/>
          </w:tcPr>
          <w:p w14:paraId="6579AA16" w14:textId="77777777" w:rsidR="00854750" w:rsidRPr="005A3818" w:rsidRDefault="00854750" w:rsidP="007C582C">
            <w:pPr>
              <w:rPr>
                <w:rFonts w:ascii="Arial" w:eastAsia="Arial" w:hAnsi="Arial" w:cs="Arial"/>
                <w:sz w:val="20"/>
                <w:szCs w:val="20"/>
              </w:rPr>
            </w:pPr>
          </w:p>
        </w:tc>
      </w:tr>
      <w:tr w:rsidR="00854750" w:rsidRPr="009C3B56" w14:paraId="2066343B" w14:textId="77777777" w:rsidTr="7574E492">
        <w:tc>
          <w:tcPr>
            <w:tcW w:w="408" w:type="dxa"/>
          </w:tcPr>
          <w:p w14:paraId="3033A721" w14:textId="77777777" w:rsidR="00854750" w:rsidRPr="005A3818" w:rsidRDefault="00854750" w:rsidP="007C582C">
            <w:pPr>
              <w:rPr>
                <w:rFonts w:ascii="Arial" w:eastAsia="Arial" w:hAnsi="Arial" w:cs="Arial"/>
                <w:sz w:val="20"/>
                <w:szCs w:val="20"/>
              </w:rPr>
            </w:pPr>
            <w:r w:rsidRPr="009C3B56">
              <w:rPr>
                <w:rFonts w:ascii="Arial" w:eastAsia="Arial" w:hAnsi="Arial" w:cs="Arial"/>
                <w:sz w:val="20"/>
                <w:szCs w:val="20"/>
              </w:rPr>
              <w:t>3</w:t>
            </w:r>
          </w:p>
        </w:tc>
        <w:tc>
          <w:tcPr>
            <w:tcW w:w="2254" w:type="dxa"/>
          </w:tcPr>
          <w:p w14:paraId="489F793A" w14:textId="11BECA7A" w:rsidR="00854750" w:rsidRPr="005A3818" w:rsidRDefault="005A3818" w:rsidP="00EC1B61">
            <w:pPr>
              <w:rPr>
                <w:rFonts w:ascii="Arial" w:eastAsia="Arial" w:hAnsi="Arial" w:cs="Arial"/>
                <w:sz w:val="20"/>
                <w:szCs w:val="20"/>
              </w:rPr>
            </w:pPr>
            <w:proofErr w:type="spellStart"/>
            <w:r>
              <w:rPr>
                <w:rFonts w:ascii="Arial" w:eastAsia="Arial" w:hAnsi="Arial" w:cs="Arial"/>
                <w:sz w:val="20"/>
                <w:szCs w:val="20"/>
              </w:rPr>
              <w:t>All</w:t>
            </w:r>
            <w:proofErr w:type="spellEnd"/>
            <w:r>
              <w:rPr>
                <w:rFonts w:ascii="Arial" w:eastAsia="Arial" w:hAnsi="Arial" w:cs="Arial"/>
                <w:sz w:val="20"/>
                <w:szCs w:val="20"/>
              </w:rPr>
              <w:t xml:space="preserve"> S (</w:t>
            </w:r>
            <w:proofErr w:type="spellStart"/>
            <w:r>
              <w:rPr>
                <w:rFonts w:ascii="Arial" w:eastAsia="Arial" w:hAnsi="Arial" w:cs="Arial"/>
                <w:sz w:val="20"/>
                <w:szCs w:val="20"/>
              </w:rPr>
              <w:t>Satisfactory</w:t>
            </w:r>
            <w:proofErr w:type="spellEnd"/>
            <w:r>
              <w:rPr>
                <w:rFonts w:ascii="Arial" w:eastAsia="Arial" w:hAnsi="Arial" w:cs="Arial"/>
                <w:sz w:val="20"/>
                <w:szCs w:val="20"/>
              </w:rPr>
              <w:t>)</w:t>
            </w:r>
          </w:p>
        </w:tc>
        <w:tc>
          <w:tcPr>
            <w:tcW w:w="1843" w:type="dxa"/>
          </w:tcPr>
          <w:p w14:paraId="28FA708D" w14:textId="57B007C0" w:rsidR="00854750" w:rsidRPr="005A3818" w:rsidRDefault="005A3818" w:rsidP="007C582C">
            <w:pPr>
              <w:rPr>
                <w:rFonts w:ascii="Arial" w:eastAsia="Arial" w:hAnsi="Arial" w:cs="Arial"/>
                <w:sz w:val="20"/>
                <w:szCs w:val="20"/>
              </w:rPr>
            </w:pPr>
            <w:r>
              <w:rPr>
                <w:rFonts w:ascii="Arial" w:eastAsia="Arial" w:hAnsi="Arial" w:cs="Arial"/>
                <w:sz w:val="20"/>
                <w:szCs w:val="20"/>
              </w:rPr>
              <w:t>S (</w:t>
            </w:r>
            <w:proofErr w:type="spellStart"/>
            <w:r>
              <w:rPr>
                <w:rFonts w:ascii="Arial" w:eastAsia="Arial" w:hAnsi="Arial" w:cs="Arial"/>
                <w:sz w:val="20"/>
                <w:szCs w:val="20"/>
              </w:rPr>
              <w:t>Satisfactory</w:t>
            </w:r>
            <w:proofErr w:type="spellEnd"/>
            <w:r>
              <w:rPr>
                <w:rFonts w:ascii="Arial" w:eastAsia="Arial" w:hAnsi="Arial" w:cs="Arial"/>
                <w:sz w:val="20"/>
                <w:szCs w:val="20"/>
              </w:rPr>
              <w:t>)</w:t>
            </w:r>
          </w:p>
        </w:tc>
        <w:tc>
          <w:tcPr>
            <w:tcW w:w="4557" w:type="dxa"/>
          </w:tcPr>
          <w:p w14:paraId="2ABC99D4" w14:textId="77777777" w:rsidR="00854750" w:rsidRPr="005A3818" w:rsidRDefault="00854750" w:rsidP="007C582C">
            <w:pPr>
              <w:rPr>
                <w:rFonts w:ascii="Arial" w:eastAsia="Arial" w:hAnsi="Arial" w:cs="Arial"/>
                <w:sz w:val="20"/>
                <w:szCs w:val="20"/>
              </w:rPr>
            </w:pPr>
          </w:p>
        </w:tc>
      </w:tr>
      <w:tr w:rsidR="00854750" w:rsidRPr="00AD6DAC" w14:paraId="2DE81949" w14:textId="77777777" w:rsidTr="7574E492">
        <w:tc>
          <w:tcPr>
            <w:tcW w:w="408" w:type="dxa"/>
          </w:tcPr>
          <w:p w14:paraId="0BEE8996" w14:textId="77777777" w:rsidR="00854750" w:rsidRPr="005A3818" w:rsidRDefault="00854750" w:rsidP="007C582C">
            <w:pPr>
              <w:rPr>
                <w:rFonts w:ascii="Arial" w:eastAsia="Arial" w:hAnsi="Arial" w:cs="Arial"/>
                <w:sz w:val="20"/>
                <w:szCs w:val="20"/>
              </w:rPr>
            </w:pPr>
            <w:r w:rsidRPr="009C3B56">
              <w:rPr>
                <w:rFonts w:ascii="Arial" w:eastAsia="Arial" w:hAnsi="Arial" w:cs="Arial"/>
                <w:sz w:val="20"/>
                <w:szCs w:val="20"/>
              </w:rPr>
              <w:t>4</w:t>
            </w:r>
          </w:p>
        </w:tc>
        <w:tc>
          <w:tcPr>
            <w:tcW w:w="2254" w:type="dxa"/>
          </w:tcPr>
          <w:p w14:paraId="59210446" w14:textId="6B301AEF" w:rsidR="00854750" w:rsidRPr="00EC1B61" w:rsidRDefault="0007783B" w:rsidP="00EC1B61">
            <w:pPr>
              <w:rPr>
                <w:rFonts w:ascii="Arial" w:eastAsia="Arial" w:hAnsi="Arial" w:cs="Arial"/>
                <w:sz w:val="20"/>
                <w:szCs w:val="20"/>
                <w:lang w:val="en-US"/>
              </w:rPr>
            </w:pPr>
            <w:r>
              <w:rPr>
                <w:rFonts w:ascii="Arial" w:eastAsia="Arial" w:hAnsi="Arial" w:cs="Arial"/>
                <w:sz w:val="20"/>
                <w:szCs w:val="20"/>
                <w:lang w:val="en-US"/>
              </w:rPr>
              <w:t>A</w:t>
            </w:r>
            <w:r w:rsidR="00B63AF9">
              <w:rPr>
                <w:rFonts w:ascii="Arial" w:eastAsia="Arial" w:hAnsi="Arial" w:cs="Arial"/>
                <w:sz w:val="20"/>
                <w:szCs w:val="20"/>
                <w:lang w:val="en-US"/>
              </w:rPr>
              <w:t>t least</w:t>
            </w:r>
            <w:r>
              <w:rPr>
                <w:rFonts w:ascii="Arial" w:eastAsia="Arial" w:hAnsi="Arial" w:cs="Arial"/>
                <w:sz w:val="20"/>
                <w:szCs w:val="20"/>
                <w:lang w:val="en-US"/>
              </w:rPr>
              <w:t xml:space="preserve"> one</w:t>
            </w:r>
            <w:r w:rsidR="005A3818" w:rsidRPr="00EC1B61">
              <w:rPr>
                <w:rFonts w:ascii="Arial" w:eastAsia="Arial" w:hAnsi="Arial" w:cs="Arial"/>
                <w:sz w:val="20"/>
                <w:szCs w:val="20"/>
                <w:lang w:val="en-US"/>
              </w:rPr>
              <w:t xml:space="preserve"> U (Unsatisfactory)</w:t>
            </w:r>
          </w:p>
        </w:tc>
        <w:tc>
          <w:tcPr>
            <w:tcW w:w="1843" w:type="dxa"/>
          </w:tcPr>
          <w:p w14:paraId="62ADE7E4" w14:textId="2BDBAA57" w:rsidR="00854750" w:rsidRPr="005A3818" w:rsidRDefault="003374D3" w:rsidP="007C582C">
            <w:pPr>
              <w:rPr>
                <w:rFonts w:ascii="Arial" w:eastAsia="Arial" w:hAnsi="Arial" w:cs="Arial"/>
                <w:sz w:val="20"/>
                <w:szCs w:val="20"/>
              </w:rPr>
            </w:pPr>
            <w:r>
              <w:rPr>
                <w:rFonts w:ascii="Arial" w:eastAsia="Arial" w:hAnsi="Arial" w:cs="Arial"/>
                <w:sz w:val="20"/>
                <w:szCs w:val="20"/>
              </w:rPr>
              <w:t>U (</w:t>
            </w:r>
            <w:proofErr w:type="spellStart"/>
            <w:r>
              <w:rPr>
                <w:rFonts w:ascii="Arial" w:eastAsia="Arial" w:hAnsi="Arial" w:cs="Arial"/>
                <w:sz w:val="20"/>
                <w:szCs w:val="20"/>
              </w:rPr>
              <w:t>Unsatisfactory</w:t>
            </w:r>
            <w:proofErr w:type="spellEnd"/>
            <w:r>
              <w:rPr>
                <w:rFonts w:ascii="Arial" w:eastAsia="Arial" w:hAnsi="Arial" w:cs="Arial"/>
                <w:sz w:val="20"/>
                <w:szCs w:val="20"/>
              </w:rPr>
              <w:t>)</w:t>
            </w:r>
          </w:p>
        </w:tc>
        <w:tc>
          <w:tcPr>
            <w:tcW w:w="4557" w:type="dxa"/>
          </w:tcPr>
          <w:p w14:paraId="44A5F656" w14:textId="3C953A13" w:rsidR="00854750" w:rsidRPr="00B63AF9" w:rsidRDefault="7574E492" w:rsidP="7574E492">
            <w:pPr>
              <w:rPr>
                <w:rFonts w:ascii="Arial" w:eastAsia="Arial" w:hAnsi="Arial" w:cs="Arial"/>
                <w:sz w:val="20"/>
                <w:szCs w:val="20"/>
                <w:lang w:val="en-US"/>
              </w:rPr>
            </w:pPr>
            <w:r w:rsidRPr="7574E492">
              <w:rPr>
                <w:rFonts w:ascii="Arial" w:eastAsia="Arial" w:hAnsi="Arial" w:cs="Arial"/>
                <w:sz w:val="20"/>
                <w:szCs w:val="20"/>
                <w:lang w:val="en-US"/>
              </w:rPr>
              <w:t>Each dimension has to be graded at least S (Satisfactory) for a Satisfactory final grade</w:t>
            </w:r>
          </w:p>
        </w:tc>
      </w:tr>
      <w:tr w:rsidR="00854750" w:rsidRPr="00AD6DAC" w14:paraId="44D02DB1" w14:textId="77777777" w:rsidTr="7574E492">
        <w:tc>
          <w:tcPr>
            <w:tcW w:w="408" w:type="dxa"/>
          </w:tcPr>
          <w:p w14:paraId="3C1EC968" w14:textId="77777777" w:rsidR="00854750" w:rsidRPr="005A3818" w:rsidRDefault="00853C40" w:rsidP="007C582C">
            <w:pPr>
              <w:rPr>
                <w:rFonts w:ascii="Arial" w:eastAsia="Arial" w:hAnsi="Arial" w:cs="Arial"/>
                <w:sz w:val="20"/>
                <w:szCs w:val="20"/>
              </w:rPr>
            </w:pPr>
            <w:r>
              <w:rPr>
                <w:rFonts w:ascii="Arial" w:eastAsia="Arial" w:hAnsi="Arial" w:cs="Arial"/>
                <w:sz w:val="20"/>
                <w:szCs w:val="20"/>
              </w:rPr>
              <w:t>5</w:t>
            </w:r>
          </w:p>
        </w:tc>
        <w:tc>
          <w:tcPr>
            <w:tcW w:w="2254" w:type="dxa"/>
          </w:tcPr>
          <w:p w14:paraId="042163FD" w14:textId="0AAC9B4F" w:rsidR="00854750" w:rsidRPr="002462F5" w:rsidRDefault="00854750" w:rsidP="002462F5">
            <w:pPr>
              <w:rPr>
                <w:rFonts w:ascii="Arial" w:eastAsia="Arial" w:hAnsi="Arial" w:cs="Arial"/>
                <w:sz w:val="20"/>
                <w:szCs w:val="20"/>
                <w:lang w:val="en-US"/>
              </w:rPr>
            </w:pPr>
            <w:r w:rsidRPr="002462F5">
              <w:rPr>
                <w:rFonts w:ascii="Arial" w:eastAsia="Arial" w:hAnsi="Arial" w:cs="Arial"/>
                <w:sz w:val="20"/>
                <w:szCs w:val="20"/>
                <w:lang w:val="en-US"/>
              </w:rPr>
              <w:t>Combinati</w:t>
            </w:r>
            <w:r w:rsidR="002462F5" w:rsidRPr="002462F5">
              <w:rPr>
                <w:rFonts w:ascii="Arial" w:eastAsia="Arial" w:hAnsi="Arial" w:cs="Arial"/>
                <w:sz w:val="20"/>
                <w:szCs w:val="20"/>
                <w:lang w:val="en-US"/>
              </w:rPr>
              <w:t>on</w:t>
            </w:r>
            <w:r w:rsidR="005A3818" w:rsidRPr="002462F5">
              <w:rPr>
                <w:rFonts w:ascii="Arial" w:eastAsia="Arial" w:hAnsi="Arial" w:cs="Arial"/>
                <w:sz w:val="20"/>
                <w:szCs w:val="20"/>
                <w:lang w:val="en-US"/>
              </w:rPr>
              <w:t xml:space="preserve"> </w:t>
            </w:r>
            <w:r w:rsidR="00606819" w:rsidRPr="002462F5">
              <w:rPr>
                <w:rFonts w:ascii="Arial" w:eastAsia="Arial" w:hAnsi="Arial" w:cs="Arial"/>
                <w:sz w:val="20"/>
                <w:szCs w:val="20"/>
                <w:lang w:val="en-US"/>
              </w:rPr>
              <w:t xml:space="preserve">S, G, O, </w:t>
            </w:r>
            <w:r w:rsidR="005A3818" w:rsidRPr="002462F5">
              <w:rPr>
                <w:rFonts w:ascii="Arial" w:eastAsia="Arial" w:hAnsi="Arial" w:cs="Arial"/>
                <w:sz w:val="20"/>
                <w:szCs w:val="20"/>
                <w:lang w:val="en-US"/>
              </w:rPr>
              <w:t>(all</w:t>
            </w:r>
            <w:r w:rsidR="002462F5" w:rsidRPr="002462F5">
              <w:rPr>
                <w:rFonts w:ascii="Arial" w:eastAsia="Arial" w:hAnsi="Arial" w:cs="Arial"/>
                <w:sz w:val="20"/>
                <w:szCs w:val="20"/>
                <w:lang w:val="en-US"/>
              </w:rPr>
              <w:t xml:space="preserve"> but</w:t>
            </w:r>
            <w:r w:rsidR="005A3818" w:rsidRPr="002462F5">
              <w:rPr>
                <w:rFonts w:ascii="Arial" w:eastAsia="Arial" w:hAnsi="Arial" w:cs="Arial"/>
                <w:sz w:val="20"/>
                <w:szCs w:val="20"/>
                <w:lang w:val="en-US"/>
              </w:rPr>
              <w:t xml:space="preserve"> Unsatisfactory)</w:t>
            </w:r>
          </w:p>
        </w:tc>
        <w:tc>
          <w:tcPr>
            <w:tcW w:w="1843" w:type="dxa"/>
          </w:tcPr>
          <w:p w14:paraId="1005A626" w14:textId="18F5D89D" w:rsidR="00854750" w:rsidRPr="005A3818" w:rsidRDefault="00DD5648" w:rsidP="007C582C">
            <w:pPr>
              <w:rPr>
                <w:rFonts w:ascii="Arial" w:eastAsia="Arial" w:hAnsi="Arial" w:cs="Arial"/>
                <w:sz w:val="20"/>
                <w:szCs w:val="20"/>
              </w:rPr>
            </w:pPr>
            <w:r>
              <w:rPr>
                <w:rFonts w:ascii="Arial" w:eastAsia="Arial" w:hAnsi="Arial" w:cs="Arial"/>
                <w:sz w:val="20"/>
                <w:szCs w:val="20"/>
              </w:rPr>
              <w:t>S, G, O</w:t>
            </w:r>
          </w:p>
        </w:tc>
        <w:tc>
          <w:tcPr>
            <w:tcW w:w="4557" w:type="dxa"/>
          </w:tcPr>
          <w:p w14:paraId="43C3ACFD" w14:textId="34B30AE3" w:rsidR="00854750" w:rsidRPr="003B511E" w:rsidRDefault="002462F5" w:rsidP="00704DE6">
            <w:pPr>
              <w:rPr>
                <w:rFonts w:ascii="Arial" w:eastAsia="Arial" w:hAnsi="Arial" w:cs="Arial"/>
                <w:sz w:val="20"/>
                <w:szCs w:val="20"/>
                <w:lang w:val="en-US"/>
              </w:rPr>
            </w:pPr>
            <w:r w:rsidRPr="002462F5">
              <w:rPr>
                <w:rFonts w:ascii="Arial" w:eastAsia="Arial" w:hAnsi="Arial" w:cs="Arial"/>
                <w:sz w:val="20"/>
                <w:szCs w:val="20"/>
                <w:lang w:val="en-US"/>
              </w:rPr>
              <w:t xml:space="preserve">The assessors can decide to </w:t>
            </w:r>
            <w:r w:rsidR="00704DE6">
              <w:rPr>
                <w:rFonts w:ascii="Arial" w:eastAsia="Arial" w:hAnsi="Arial" w:cs="Arial"/>
                <w:sz w:val="20"/>
                <w:szCs w:val="20"/>
                <w:lang w:val="en-US"/>
              </w:rPr>
              <w:t xml:space="preserve">use different </w:t>
            </w:r>
            <w:r>
              <w:rPr>
                <w:rFonts w:ascii="Arial" w:eastAsia="Arial" w:hAnsi="Arial" w:cs="Arial"/>
                <w:sz w:val="20"/>
                <w:szCs w:val="20"/>
                <w:lang w:val="en-US"/>
              </w:rPr>
              <w:t>weigh</w:t>
            </w:r>
            <w:r w:rsidR="00704DE6">
              <w:rPr>
                <w:rFonts w:ascii="Arial" w:eastAsia="Arial" w:hAnsi="Arial" w:cs="Arial"/>
                <w:sz w:val="20"/>
                <w:szCs w:val="20"/>
                <w:lang w:val="en-US"/>
              </w:rPr>
              <w:t>ts for the</w:t>
            </w:r>
            <w:r w:rsidRPr="002462F5">
              <w:rPr>
                <w:rFonts w:ascii="Arial" w:eastAsia="Arial" w:hAnsi="Arial" w:cs="Arial"/>
                <w:sz w:val="20"/>
                <w:szCs w:val="20"/>
                <w:lang w:val="en-US"/>
              </w:rPr>
              <w:t xml:space="preserve"> dimension</w:t>
            </w:r>
            <w:r w:rsidR="00704DE6">
              <w:rPr>
                <w:rFonts w:ascii="Arial" w:eastAsia="Arial" w:hAnsi="Arial" w:cs="Arial"/>
                <w:sz w:val="20"/>
                <w:szCs w:val="20"/>
                <w:lang w:val="en-US"/>
              </w:rPr>
              <w:t>s</w:t>
            </w:r>
            <w:r w:rsidRPr="002462F5">
              <w:rPr>
                <w:rFonts w:ascii="Arial" w:eastAsia="Arial" w:hAnsi="Arial" w:cs="Arial"/>
                <w:sz w:val="20"/>
                <w:szCs w:val="20"/>
                <w:lang w:val="en-US"/>
              </w:rPr>
              <w:t xml:space="preserve"> equally to </w:t>
            </w:r>
            <w:r>
              <w:rPr>
                <w:rFonts w:ascii="Arial" w:eastAsia="Arial" w:hAnsi="Arial" w:cs="Arial"/>
                <w:sz w:val="20"/>
                <w:szCs w:val="20"/>
                <w:lang w:val="en-US"/>
              </w:rPr>
              <w:t>come to</w:t>
            </w:r>
            <w:r w:rsidRPr="002462F5">
              <w:rPr>
                <w:rFonts w:ascii="Arial" w:eastAsia="Arial" w:hAnsi="Arial" w:cs="Arial"/>
                <w:sz w:val="20"/>
                <w:szCs w:val="20"/>
                <w:lang w:val="en-US"/>
              </w:rPr>
              <w:t xml:space="preserve"> a final </w:t>
            </w:r>
            <w:r w:rsidR="008621AD">
              <w:rPr>
                <w:rFonts w:ascii="Arial" w:eastAsia="Arial" w:hAnsi="Arial" w:cs="Arial"/>
                <w:sz w:val="20"/>
                <w:szCs w:val="20"/>
                <w:lang w:val="en-US"/>
              </w:rPr>
              <w:t>judgement</w:t>
            </w:r>
            <w:r w:rsidRPr="002462F5">
              <w:rPr>
                <w:rFonts w:ascii="Arial" w:eastAsia="Arial" w:hAnsi="Arial" w:cs="Arial"/>
                <w:sz w:val="20"/>
                <w:szCs w:val="20"/>
                <w:lang w:val="en-US"/>
              </w:rPr>
              <w:br/>
            </w:r>
          </w:p>
        </w:tc>
      </w:tr>
    </w:tbl>
    <w:p w14:paraId="0175B998" w14:textId="77777777" w:rsidR="00854750" w:rsidRPr="003B511E" w:rsidRDefault="00854750" w:rsidP="00854750">
      <w:pPr>
        <w:rPr>
          <w:lang w:val="en-US"/>
        </w:rPr>
      </w:pPr>
    </w:p>
    <w:p w14:paraId="56746D5E" w14:textId="4F92CDC4" w:rsidR="00861CDA" w:rsidRDefault="003B511E" w:rsidP="00854750">
      <w:pPr>
        <w:rPr>
          <w:rFonts w:ascii="Arial" w:eastAsia="Arial" w:hAnsi="Arial" w:cs="Arial"/>
          <w:sz w:val="20"/>
          <w:szCs w:val="20"/>
          <w:lang w:val="en-US"/>
        </w:rPr>
      </w:pPr>
      <w:r>
        <w:rPr>
          <w:rFonts w:ascii="Arial" w:eastAsia="Arial" w:hAnsi="Arial" w:cs="Arial"/>
          <w:sz w:val="20"/>
          <w:szCs w:val="20"/>
          <w:lang w:val="en-US"/>
        </w:rPr>
        <w:t>Th</w:t>
      </w:r>
      <w:r w:rsidR="009C3B56" w:rsidRPr="00861CDA">
        <w:rPr>
          <w:rFonts w:ascii="Arial" w:eastAsia="Arial" w:hAnsi="Arial" w:cs="Arial"/>
          <w:sz w:val="20"/>
          <w:szCs w:val="20"/>
          <w:lang w:val="en-US"/>
        </w:rPr>
        <w:t xml:space="preserve">e </w:t>
      </w:r>
      <w:r w:rsidR="00861CDA" w:rsidRPr="00861CDA">
        <w:rPr>
          <w:rFonts w:ascii="Arial" w:eastAsia="Arial" w:hAnsi="Arial" w:cs="Arial"/>
          <w:sz w:val="20"/>
          <w:szCs w:val="20"/>
          <w:lang w:val="en-US"/>
        </w:rPr>
        <w:t xml:space="preserve">final </w:t>
      </w:r>
      <w:r w:rsidR="00704DE6">
        <w:rPr>
          <w:rFonts w:ascii="Arial" w:eastAsia="Arial" w:hAnsi="Arial" w:cs="Arial"/>
          <w:sz w:val="20"/>
          <w:szCs w:val="20"/>
          <w:lang w:val="en-US"/>
        </w:rPr>
        <w:t>assessment feedback</w:t>
      </w:r>
      <w:r w:rsidR="00704DE6" w:rsidRPr="00861CDA">
        <w:rPr>
          <w:rFonts w:ascii="Arial" w:eastAsia="Arial" w:hAnsi="Arial" w:cs="Arial"/>
          <w:sz w:val="20"/>
          <w:szCs w:val="20"/>
          <w:lang w:val="en-US"/>
        </w:rPr>
        <w:t xml:space="preserve"> </w:t>
      </w:r>
      <w:r w:rsidR="00704DE6">
        <w:rPr>
          <w:rFonts w:ascii="Arial" w:eastAsia="Arial" w:hAnsi="Arial" w:cs="Arial"/>
          <w:sz w:val="20"/>
          <w:szCs w:val="20"/>
          <w:lang w:val="en-US"/>
        </w:rPr>
        <w:t>explains</w:t>
      </w:r>
      <w:r w:rsidR="00861CDA">
        <w:rPr>
          <w:rFonts w:ascii="Arial" w:eastAsia="Arial" w:hAnsi="Arial" w:cs="Arial"/>
          <w:sz w:val="20"/>
          <w:szCs w:val="20"/>
          <w:lang w:val="en-US"/>
        </w:rPr>
        <w:t xml:space="preserve"> the application of the decision rules and provides insight into the final </w:t>
      </w:r>
      <w:r w:rsidR="00704DE6">
        <w:rPr>
          <w:rFonts w:ascii="Arial" w:eastAsia="Arial" w:hAnsi="Arial" w:cs="Arial"/>
          <w:sz w:val="20"/>
          <w:szCs w:val="20"/>
          <w:lang w:val="en-US"/>
        </w:rPr>
        <w:t xml:space="preserve">grading </w:t>
      </w:r>
      <w:r w:rsidR="00861CDA">
        <w:rPr>
          <w:rFonts w:ascii="Arial" w:eastAsia="Arial" w:hAnsi="Arial" w:cs="Arial"/>
          <w:sz w:val="20"/>
          <w:szCs w:val="20"/>
          <w:lang w:val="en-US"/>
        </w:rPr>
        <w:t>from the partial assessments.</w:t>
      </w:r>
    </w:p>
    <w:p w14:paraId="25EBB4A3" w14:textId="77777777" w:rsidR="00861CDA" w:rsidRPr="00861CDA" w:rsidRDefault="00861CDA" w:rsidP="00854750">
      <w:pPr>
        <w:rPr>
          <w:rFonts w:ascii="Arial" w:eastAsia="Arial" w:hAnsi="Arial" w:cs="Arial"/>
          <w:sz w:val="20"/>
          <w:szCs w:val="20"/>
          <w:lang w:val="en-US"/>
        </w:rPr>
      </w:pPr>
    </w:p>
    <w:p w14:paraId="5074F97C" w14:textId="77777777" w:rsidR="00854750" w:rsidRPr="00861CDA" w:rsidRDefault="00854750" w:rsidP="009A6A57">
      <w:pPr>
        <w:rPr>
          <w:rFonts w:ascii="Arial" w:eastAsia="Arial" w:hAnsi="Arial" w:cs="Arial"/>
          <w:sz w:val="20"/>
          <w:szCs w:val="20"/>
          <w:lang w:val="en-US"/>
        </w:rPr>
      </w:pPr>
    </w:p>
    <w:p w14:paraId="3293E606" w14:textId="77777777" w:rsidR="00AA7456" w:rsidRPr="00861CDA" w:rsidRDefault="00AA7456">
      <w:pPr>
        <w:rPr>
          <w:rFonts w:ascii="Arial" w:eastAsia="Arial" w:hAnsi="Arial" w:cs="Arial"/>
          <w:sz w:val="20"/>
          <w:szCs w:val="20"/>
          <w:lang w:val="en-US"/>
        </w:rPr>
      </w:pPr>
      <w:r w:rsidRPr="00861CDA">
        <w:rPr>
          <w:rFonts w:ascii="Arial" w:eastAsia="Arial" w:hAnsi="Arial" w:cs="Arial"/>
          <w:sz w:val="20"/>
          <w:szCs w:val="20"/>
          <w:lang w:val="en-US"/>
        </w:rPr>
        <w:br w:type="page"/>
      </w:r>
    </w:p>
    <w:p w14:paraId="64B78178" w14:textId="77777777" w:rsidR="002C0432" w:rsidRPr="00F107DB" w:rsidRDefault="002C0432" w:rsidP="00F107DB">
      <w:pPr>
        <w:pStyle w:val="Kop1"/>
        <w:ind w:left="0" w:firstLine="0"/>
        <w:rPr>
          <w:rFonts w:ascii="Arial" w:eastAsia="Arial" w:hAnsi="Arial" w:cs="Arial"/>
          <w:lang w:val="en-US"/>
        </w:rPr>
      </w:pPr>
      <w:r w:rsidRPr="00F02F79">
        <w:rPr>
          <w:rFonts w:ascii="Arial" w:eastAsia="Arial" w:hAnsi="Arial" w:cs="Arial"/>
          <w:lang w:val="en-US"/>
        </w:rPr>
        <w:lastRenderedPageBreak/>
        <w:t>Criteria per Assessment dimension</w:t>
      </w:r>
    </w:p>
    <w:p w14:paraId="6EEEB6ED" w14:textId="04F890C5" w:rsidR="002C0432" w:rsidRDefault="002C0432" w:rsidP="002C0432">
      <w:pPr>
        <w:keepNext/>
        <w:keepLines/>
        <w:rPr>
          <w:lang w:val="en-GB"/>
        </w:rPr>
      </w:pPr>
    </w:p>
    <w:p w14:paraId="6B33E497" w14:textId="3EA8943E" w:rsidR="00F02F79" w:rsidRPr="00F02F79" w:rsidRDefault="00F02F79" w:rsidP="00F02F79">
      <w:pPr>
        <w:numPr>
          <w:ilvl w:val="0"/>
          <w:numId w:val="44"/>
        </w:numPr>
        <w:rPr>
          <w:rFonts w:ascii="Arial" w:eastAsiaTheme="minorEastAsia" w:hAnsi="Arial" w:cs="Arial"/>
          <w:sz w:val="20"/>
          <w:szCs w:val="20"/>
        </w:rPr>
      </w:pPr>
      <w:r w:rsidRPr="00F02F79">
        <w:rPr>
          <w:rFonts w:ascii="Arial" w:eastAsiaTheme="minorEastAsia" w:hAnsi="Arial" w:cs="Arial"/>
          <w:sz w:val="20"/>
          <w:szCs w:val="20"/>
          <w:lang w:val="en-US"/>
        </w:rPr>
        <w:t xml:space="preserve">[Professional duties] </w:t>
      </w:r>
      <w:r w:rsidRPr="00F02F79">
        <w:rPr>
          <w:rFonts w:ascii="Arial" w:eastAsiaTheme="minorEastAsia" w:hAnsi="Arial" w:cs="Arial"/>
          <w:sz w:val="20"/>
          <w:szCs w:val="20"/>
          <w:lang w:val="en-GB"/>
        </w:rPr>
        <w:t xml:space="preserve">You carry out the </w:t>
      </w:r>
      <w:r w:rsidRPr="00F02F79">
        <w:rPr>
          <w:rFonts w:ascii="Arial" w:eastAsiaTheme="minorEastAsia" w:hAnsi="Arial" w:cs="Arial"/>
          <w:b/>
          <w:sz w:val="20"/>
          <w:szCs w:val="20"/>
          <w:lang w:val="en-GB"/>
        </w:rPr>
        <w:t xml:space="preserve">professional duties on a </w:t>
      </w:r>
      <w:r w:rsidRPr="00F02F79">
        <w:rPr>
          <w:rFonts w:ascii="Arial" w:eastAsiaTheme="minorEastAsia" w:hAnsi="Arial" w:cs="Arial"/>
          <w:b/>
          <w:bCs/>
          <w:sz w:val="20"/>
          <w:szCs w:val="20"/>
          <w:lang w:val="en-GB"/>
        </w:rPr>
        <w:t xml:space="preserve">junior </w:t>
      </w:r>
      <w:r w:rsidRPr="00F02F79">
        <w:rPr>
          <w:rFonts w:ascii="Arial" w:eastAsiaTheme="minorEastAsia" w:hAnsi="Arial" w:cs="Arial"/>
          <w:b/>
          <w:sz w:val="20"/>
          <w:szCs w:val="20"/>
          <w:lang w:val="en-GB"/>
        </w:rPr>
        <w:t>bachelor level</w:t>
      </w:r>
      <w:r w:rsidRPr="00F02F79">
        <w:rPr>
          <w:rFonts w:ascii="Arial" w:eastAsiaTheme="minorEastAsia" w:hAnsi="Arial" w:cs="Arial"/>
          <w:sz w:val="20"/>
          <w:szCs w:val="20"/>
          <w:lang w:val="en-GB"/>
        </w:rPr>
        <w:t xml:space="preserve"> resulting in </w:t>
      </w:r>
      <w:r w:rsidRPr="00F02F79">
        <w:rPr>
          <w:rFonts w:ascii="Arial" w:eastAsiaTheme="minorEastAsia" w:hAnsi="Arial" w:cs="Arial"/>
          <w:b/>
          <w:sz w:val="20"/>
          <w:szCs w:val="20"/>
          <w:lang w:val="en-GB"/>
        </w:rPr>
        <w:t>professional products</w:t>
      </w:r>
      <w:r w:rsidRPr="00F02F79">
        <w:rPr>
          <w:rFonts w:ascii="Arial" w:eastAsiaTheme="minorEastAsia" w:hAnsi="Arial" w:cs="Arial"/>
          <w:sz w:val="20"/>
          <w:szCs w:val="20"/>
          <w:lang w:val="en-GB"/>
        </w:rPr>
        <w:t xml:space="preserve"> </w:t>
      </w:r>
      <w:r w:rsidRPr="00F02F79">
        <w:rPr>
          <w:rFonts w:ascii="Arial" w:eastAsiaTheme="minorEastAsia" w:hAnsi="Arial" w:cs="Arial"/>
          <w:b/>
          <w:sz w:val="20"/>
          <w:szCs w:val="20"/>
          <w:lang w:val="en-GB"/>
        </w:rPr>
        <w:t xml:space="preserve">in line with </w:t>
      </w:r>
      <w:r w:rsidRPr="00F02F79">
        <w:rPr>
          <w:rFonts w:ascii="Arial" w:eastAsiaTheme="minorEastAsia" w:hAnsi="Arial" w:cs="Arial"/>
          <w:b/>
          <w:sz w:val="20"/>
          <w:szCs w:val="20"/>
          <w:lang w:val="en-US"/>
        </w:rPr>
        <w:t>the IT-area</w:t>
      </w:r>
      <w:r w:rsidRPr="00F02F79">
        <w:rPr>
          <w:rFonts w:ascii="Arial" w:eastAsiaTheme="minorEastAsia" w:hAnsi="Arial" w:cs="Arial"/>
          <w:sz w:val="20"/>
          <w:szCs w:val="20"/>
          <w:lang w:val="en-US"/>
        </w:rPr>
        <w:t xml:space="preserve"> you are working in.</w:t>
      </w:r>
    </w:p>
    <w:p w14:paraId="644BECDB" w14:textId="77777777" w:rsidR="00F02F79" w:rsidRPr="00F02F79" w:rsidRDefault="00F02F79" w:rsidP="00F02F79">
      <w:pPr>
        <w:ind w:left="360"/>
        <w:rPr>
          <w:rFonts w:ascii="Arial" w:eastAsiaTheme="minorEastAsia" w:hAnsi="Arial" w:cs="Arial"/>
          <w:sz w:val="20"/>
          <w:szCs w:val="20"/>
        </w:rPr>
      </w:pPr>
    </w:p>
    <w:p w14:paraId="40D56AF1" w14:textId="77777777" w:rsidR="00F02F79" w:rsidRPr="00F02F79" w:rsidRDefault="00F02F79" w:rsidP="00F02F79">
      <w:pPr>
        <w:ind w:left="360"/>
        <w:rPr>
          <w:rFonts w:ascii="Arial" w:eastAsiaTheme="minorEastAsia" w:hAnsi="Arial" w:cs="Arial"/>
          <w:sz w:val="18"/>
          <w:szCs w:val="20"/>
          <w:lang w:val="en-GB"/>
        </w:rPr>
      </w:pPr>
      <w:r w:rsidRPr="00F02F79">
        <w:rPr>
          <w:rFonts w:ascii="Arial" w:eastAsiaTheme="minorEastAsia" w:hAnsi="Arial" w:cs="Arial"/>
          <w:i/>
          <w:sz w:val="18"/>
          <w:szCs w:val="20"/>
          <w:lang w:val="en-GB"/>
        </w:rPr>
        <w:t xml:space="preserve">Professional duties on a junior bachelor level </w:t>
      </w:r>
      <w:r w:rsidRPr="00F02F79">
        <w:rPr>
          <w:rFonts w:ascii="Arial" w:eastAsiaTheme="minorEastAsia" w:hAnsi="Arial" w:cs="Arial"/>
          <w:sz w:val="18"/>
          <w:szCs w:val="20"/>
          <w:lang w:val="en-GB"/>
        </w:rPr>
        <w:t xml:space="preserve">= All or a subset of the activities Analysis, Design, Realize, Advise, </w:t>
      </w:r>
      <w:proofErr w:type="spellStart"/>
      <w:r w:rsidRPr="00F02F79">
        <w:rPr>
          <w:rFonts w:ascii="Arial" w:eastAsiaTheme="minorEastAsia" w:hAnsi="Arial" w:cs="Arial"/>
          <w:sz w:val="18"/>
          <w:szCs w:val="20"/>
          <w:lang w:val="en-GB"/>
        </w:rPr>
        <w:t>Manage&amp;Control</w:t>
      </w:r>
      <w:proofErr w:type="spellEnd"/>
      <w:r w:rsidRPr="00F02F79">
        <w:rPr>
          <w:rFonts w:ascii="Arial" w:eastAsiaTheme="minorEastAsia" w:hAnsi="Arial" w:cs="Arial"/>
          <w:sz w:val="18"/>
          <w:szCs w:val="20"/>
          <w:lang w:val="en-GB"/>
        </w:rPr>
        <w:t>. As a reference use: 1) the HBO-I framework on proficiency level 2, 2) the level as required in OE3 or OE4</w:t>
      </w:r>
    </w:p>
    <w:p w14:paraId="56748394" w14:textId="77777777" w:rsidR="00F02F79" w:rsidRPr="00F02F79" w:rsidRDefault="00F02F79" w:rsidP="00F02F79">
      <w:pPr>
        <w:ind w:left="360"/>
        <w:rPr>
          <w:rFonts w:ascii="Arial" w:eastAsiaTheme="minorEastAsia" w:hAnsi="Arial" w:cs="Arial"/>
          <w:sz w:val="18"/>
          <w:szCs w:val="20"/>
          <w:lang w:val="en-GB"/>
        </w:rPr>
      </w:pPr>
      <w:r w:rsidRPr="00F02F79">
        <w:rPr>
          <w:rFonts w:ascii="Arial" w:eastAsiaTheme="minorEastAsia" w:hAnsi="Arial" w:cs="Arial"/>
          <w:i/>
          <w:sz w:val="18"/>
          <w:szCs w:val="20"/>
          <w:lang w:val="en-GB"/>
        </w:rPr>
        <w:t>Professional products</w:t>
      </w:r>
      <w:r w:rsidRPr="00F02F79">
        <w:rPr>
          <w:rFonts w:ascii="Arial" w:eastAsiaTheme="minorEastAsia" w:hAnsi="Arial" w:cs="Arial"/>
          <w:sz w:val="18"/>
          <w:szCs w:val="20"/>
          <w:lang w:val="en-GB"/>
        </w:rPr>
        <w:t xml:space="preserve"> = end products and intermediate products as a result of the professional duties</w:t>
      </w:r>
    </w:p>
    <w:p w14:paraId="4EE8B169" w14:textId="77777777" w:rsidR="00F02F79" w:rsidRPr="00F02F79" w:rsidRDefault="00F02F79" w:rsidP="00F02F79">
      <w:pPr>
        <w:ind w:left="360"/>
        <w:rPr>
          <w:rFonts w:ascii="Arial" w:eastAsiaTheme="minorEastAsia" w:hAnsi="Arial" w:cs="Arial"/>
          <w:sz w:val="18"/>
          <w:szCs w:val="20"/>
          <w:lang w:val="en-GB"/>
        </w:rPr>
      </w:pPr>
      <w:r w:rsidRPr="00F02F79">
        <w:rPr>
          <w:rFonts w:ascii="Arial" w:eastAsiaTheme="minorEastAsia" w:hAnsi="Arial" w:cs="Arial"/>
          <w:i/>
          <w:sz w:val="18"/>
          <w:szCs w:val="20"/>
        </w:rPr>
        <w:t xml:space="preserve">In line </w:t>
      </w:r>
      <w:proofErr w:type="spellStart"/>
      <w:r w:rsidRPr="00F02F79">
        <w:rPr>
          <w:rFonts w:ascii="Arial" w:eastAsiaTheme="minorEastAsia" w:hAnsi="Arial" w:cs="Arial"/>
          <w:i/>
          <w:sz w:val="18"/>
          <w:szCs w:val="20"/>
        </w:rPr>
        <w:t>with</w:t>
      </w:r>
      <w:proofErr w:type="spellEnd"/>
      <w:r w:rsidRPr="00F02F79">
        <w:rPr>
          <w:rFonts w:ascii="Arial" w:eastAsiaTheme="minorEastAsia" w:hAnsi="Arial" w:cs="Arial"/>
          <w:i/>
          <w:sz w:val="18"/>
          <w:szCs w:val="20"/>
        </w:rPr>
        <w:t xml:space="preserve"> </w:t>
      </w:r>
      <w:proofErr w:type="spellStart"/>
      <w:r w:rsidRPr="00F02F79">
        <w:rPr>
          <w:rFonts w:ascii="Arial" w:eastAsiaTheme="minorEastAsia" w:hAnsi="Arial" w:cs="Arial"/>
          <w:i/>
          <w:sz w:val="18"/>
          <w:szCs w:val="20"/>
        </w:rPr>
        <w:t>the</w:t>
      </w:r>
      <w:proofErr w:type="spellEnd"/>
      <w:r w:rsidRPr="00F02F79">
        <w:rPr>
          <w:rFonts w:ascii="Arial" w:eastAsiaTheme="minorEastAsia" w:hAnsi="Arial" w:cs="Arial"/>
          <w:i/>
          <w:sz w:val="18"/>
          <w:szCs w:val="20"/>
        </w:rPr>
        <w:t xml:space="preserve"> IT-area</w:t>
      </w:r>
      <w:r w:rsidRPr="00F02F79">
        <w:rPr>
          <w:rFonts w:ascii="Arial" w:eastAsiaTheme="minorEastAsia" w:hAnsi="Arial" w:cs="Arial"/>
          <w:sz w:val="18"/>
          <w:szCs w:val="20"/>
        </w:rPr>
        <w:t xml:space="preserve"> = </w:t>
      </w:r>
      <w:r w:rsidRPr="00F02F79">
        <w:rPr>
          <w:rFonts w:ascii="Arial" w:eastAsiaTheme="minorEastAsia" w:hAnsi="Arial" w:cs="Arial"/>
          <w:sz w:val="18"/>
          <w:szCs w:val="20"/>
          <w:lang w:val="en-GB"/>
        </w:rPr>
        <w:t xml:space="preserve"> You deliver professional products that are characteristic for the IT area of your project. As a reference use: 1) the HBO-I framework on proficiency level 2, 2) the professional products required in OE3 or OE4</w:t>
      </w:r>
    </w:p>
    <w:p w14:paraId="4FEAF185" w14:textId="77777777" w:rsidR="00F02F79" w:rsidRPr="00F02F79" w:rsidRDefault="00F02F79" w:rsidP="00F02F79">
      <w:pPr>
        <w:rPr>
          <w:rFonts w:ascii="Arial" w:eastAsiaTheme="minorEastAsia" w:hAnsi="Arial" w:cs="Arial"/>
          <w:sz w:val="20"/>
          <w:szCs w:val="20"/>
        </w:rPr>
      </w:pPr>
    </w:p>
    <w:p w14:paraId="03405622" w14:textId="0C9CE7C4" w:rsidR="00F02F79" w:rsidRPr="00F02F79" w:rsidRDefault="00F02F79" w:rsidP="00F02F79">
      <w:pPr>
        <w:numPr>
          <w:ilvl w:val="0"/>
          <w:numId w:val="44"/>
        </w:numPr>
        <w:rPr>
          <w:rFonts w:ascii="Arial" w:eastAsiaTheme="minorEastAsia" w:hAnsi="Arial" w:cs="Arial"/>
          <w:sz w:val="20"/>
          <w:szCs w:val="20"/>
        </w:rPr>
      </w:pPr>
      <w:r w:rsidRPr="00F02F79">
        <w:rPr>
          <w:rFonts w:ascii="Arial" w:eastAsiaTheme="minorEastAsia" w:hAnsi="Arial" w:cs="Arial"/>
          <w:sz w:val="20"/>
          <w:szCs w:val="20"/>
          <w:lang w:val="en-US"/>
        </w:rPr>
        <w:t xml:space="preserve">[Situation-orientation] You </w:t>
      </w:r>
      <w:r w:rsidRPr="00F02F79">
        <w:rPr>
          <w:rFonts w:ascii="Arial" w:eastAsiaTheme="minorEastAsia" w:hAnsi="Arial" w:cs="Arial"/>
          <w:b/>
          <w:bCs/>
          <w:sz w:val="20"/>
          <w:szCs w:val="20"/>
          <w:lang w:val="en-US"/>
        </w:rPr>
        <w:t>apply</w:t>
      </w:r>
      <w:r w:rsidRPr="00F02F79">
        <w:rPr>
          <w:rFonts w:ascii="Arial" w:eastAsiaTheme="minorEastAsia" w:hAnsi="Arial" w:cs="Arial"/>
          <w:sz w:val="20"/>
          <w:szCs w:val="20"/>
          <w:lang w:val="en-US"/>
        </w:rPr>
        <w:t xml:space="preserve"> your previously acquired knowledge and skills in an </w:t>
      </w:r>
      <w:r w:rsidRPr="00F02F79">
        <w:rPr>
          <w:rFonts w:ascii="Arial" w:eastAsiaTheme="minorEastAsia" w:hAnsi="Arial" w:cs="Arial"/>
          <w:b/>
          <w:bCs/>
          <w:sz w:val="20"/>
          <w:szCs w:val="20"/>
          <w:lang w:val="en-US"/>
        </w:rPr>
        <w:t>authentic context</w:t>
      </w:r>
      <w:r w:rsidRPr="00F02F79">
        <w:rPr>
          <w:rFonts w:ascii="Arial" w:eastAsiaTheme="minorEastAsia" w:hAnsi="Arial" w:cs="Arial"/>
          <w:sz w:val="20"/>
          <w:szCs w:val="20"/>
          <w:lang w:val="en-US"/>
        </w:rPr>
        <w:t xml:space="preserve"> to deliver </w:t>
      </w:r>
      <w:r w:rsidRPr="00F02F79">
        <w:rPr>
          <w:rFonts w:ascii="Arial" w:eastAsiaTheme="minorEastAsia" w:hAnsi="Arial" w:cs="Arial"/>
          <w:b/>
          <w:bCs/>
          <w:sz w:val="20"/>
          <w:szCs w:val="20"/>
          <w:lang w:val="en-US"/>
        </w:rPr>
        <w:t>relevant</w:t>
      </w:r>
      <w:r w:rsidRPr="00F02F79">
        <w:rPr>
          <w:rFonts w:ascii="Arial" w:eastAsiaTheme="minorEastAsia" w:hAnsi="Arial" w:cs="Arial"/>
          <w:sz w:val="20"/>
          <w:szCs w:val="20"/>
          <w:lang w:val="en-US"/>
        </w:rPr>
        <w:t xml:space="preserve"> results for the project and company. </w:t>
      </w:r>
    </w:p>
    <w:p w14:paraId="7A740D7C" w14:textId="77777777" w:rsidR="00F02F79" w:rsidRPr="00F02F79" w:rsidRDefault="00F02F79" w:rsidP="00F02F79">
      <w:pPr>
        <w:ind w:left="360"/>
        <w:rPr>
          <w:rFonts w:ascii="Arial" w:eastAsiaTheme="minorEastAsia" w:hAnsi="Arial" w:cs="Arial"/>
          <w:sz w:val="20"/>
          <w:szCs w:val="20"/>
        </w:rPr>
      </w:pPr>
    </w:p>
    <w:p w14:paraId="56350F85" w14:textId="77777777" w:rsidR="00F02F79" w:rsidRPr="00F02F79" w:rsidRDefault="00F02F79" w:rsidP="00F02F79">
      <w:pPr>
        <w:ind w:left="360"/>
        <w:rPr>
          <w:rFonts w:ascii="Arial" w:eastAsiaTheme="minorEastAsia" w:hAnsi="Arial" w:cs="Arial"/>
          <w:sz w:val="18"/>
          <w:szCs w:val="20"/>
          <w:lang w:val="en-GB"/>
        </w:rPr>
      </w:pPr>
      <w:r w:rsidRPr="00F02F79">
        <w:rPr>
          <w:rFonts w:ascii="Arial" w:eastAsiaTheme="minorEastAsia" w:hAnsi="Arial" w:cs="Arial"/>
          <w:i/>
          <w:sz w:val="18"/>
          <w:szCs w:val="20"/>
          <w:lang w:val="en-GB"/>
        </w:rPr>
        <w:t>Apply</w:t>
      </w:r>
      <w:r w:rsidRPr="00F02F79">
        <w:rPr>
          <w:rFonts w:ascii="Arial" w:eastAsiaTheme="minorEastAsia" w:hAnsi="Arial" w:cs="Arial"/>
          <w:sz w:val="18"/>
          <w:szCs w:val="20"/>
          <w:lang w:val="en-GB"/>
        </w:rPr>
        <w:t xml:space="preserve"> = You work in a methodological and structured way, adapted to the processes and way of working of the company</w:t>
      </w:r>
    </w:p>
    <w:p w14:paraId="4CA151DC" w14:textId="5CC53685" w:rsidR="00F02F79" w:rsidRPr="00F02F79" w:rsidRDefault="00F02F79" w:rsidP="34D057E7">
      <w:pPr>
        <w:ind w:left="360"/>
        <w:rPr>
          <w:rFonts w:ascii="Arial" w:eastAsiaTheme="minorEastAsia" w:hAnsi="Arial" w:cs="Arial"/>
          <w:sz w:val="18"/>
          <w:szCs w:val="18"/>
          <w:lang w:val="en-GB"/>
        </w:rPr>
      </w:pPr>
      <w:r w:rsidRPr="34D057E7">
        <w:rPr>
          <w:rFonts w:ascii="Arial" w:eastAsiaTheme="minorEastAsia" w:hAnsi="Arial" w:cs="Arial"/>
          <w:i/>
          <w:iCs/>
          <w:sz w:val="18"/>
          <w:szCs w:val="18"/>
          <w:lang w:val="en-GB"/>
        </w:rPr>
        <w:t xml:space="preserve">Relevant </w:t>
      </w:r>
      <w:r w:rsidRPr="34D057E7">
        <w:rPr>
          <w:rFonts w:ascii="Arial" w:eastAsiaTheme="minorEastAsia" w:hAnsi="Arial" w:cs="Arial"/>
          <w:sz w:val="18"/>
          <w:szCs w:val="18"/>
          <w:lang w:val="en-GB"/>
        </w:rPr>
        <w:t>= Your work is relevant for one or more persons</w:t>
      </w:r>
    </w:p>
    <w:p w14:paraId="63CE4F05" w14:textId="77777777" w:rsidR="00F02F79" w:rsidRPr="00F02F79" w:rsidRDefault="00F02F79" w:rsidP="00F02F79">
      <w:pPr>
        <w:ind w:left="360"/>
        <w:rPr>
          <w:rFonts w:ascii="Arial" w:eastAsiaTheme="minorEastAsia" w:hAnsi="Arial" w:cs="Arial"/>
          <w:sz w:val="18"/>
          <w:szCs w:val="20"/>
          <w:lang w:val="en-GB"/>
        </w:rPr>
      </w:pPr>
      <w:r w:rsidRPr="00F02F79">
        <w:rPr>
          <w:rFonts w:ascii="Arial" w:eastAsiaTheme="minorEastAsia" w:hAnsi="Arial" w:cs="Arial"/>
          <w:i/>
          <w:iCs/>
          <w:sz w:val="18"/>
          <w:szCs w:val="20"/>
          <w:lang w:val="en-GB"/>
        </w:rPr>
        <w:t>Authentic context</w:t>
      </w:r>
      <w:r w:rsidRPr="00F02F79">
        <w:rPr>
          <w:rFonts w:ascii="Arial" w:eastAsiaTheme="minorEastAsia" w:hAnsi="Arial" w:cs="Arial"/>
          <w:sz w:val="18"/>
          <w:szCs w:val="20"/>
          <w:lang w:val="en-GB"/>
        </w:rPr>
        <w:t xml:space="preserve"> = you are embedded in an IT environment and work on a given IT problem with multiple stakeholders</w:t>
      </w:r>
    </w:p>
    <w:p w14:paraId="7CBA5472" w14:textId="77777777" w:rsidR="00F02F79" w:rsidRPr="00F02F79" w:rsidRDefault="00F02F79" w:rsidP="00F02F79">
      <w:pPr>
        <w:ind w:left="360"/>
        <w:rPr>
          <w:rFonts w:ascii="Arial" w:eastAsiaTheme="minorEastAsia" w:hAnsi="Arial" w:cs="Arial"/>
          <w:sz w:val="20"/>
          <w:szCs w:val="20"/>
        </w:rPr>
      </w:pPr>
      <w:r w:rsidRPr="00F02F79">
        <w:rPr>
          <w:rFonts w:ascii="Arial" w:eastAsiaTheme="minorEastAsia" w:hAnsi="Arial" w:cs="Arial"/>
          <w:sz w:val="20"/>
          <w:szCs w:val="20"/>
          <w:lang w:val="en-GB"/>
        </w:rPr>
        <w:t xml:space="preserve"> </w:t>
      </w:r>
    </w:p>
    <w:p w14:paraId="13468D42" w14:textId="51365298" w:rsidR="00F02F79" w:rsidRDefault="00F02F79" w:rsidP="00F02F79">
      <w:pPr>
        <w:numPr>
          <w:ilvl w:val="0"/>
          <w:numId w:val="44"/>
        </w:numPr>
        <w:rPr>
          <w:rFonts w:ascii="Arial" w:eastAsiaTheme="minorEastAsia" w:hAnsi="Arial" w:cs="Arial"/>
          <w:sz w:val="20"/>
          <w:szCs w:val="20"/>
          <w:lang w:val="en-GB"/>
        </w:rPr>
      </w:pPr>
      <w:r w:rsidRPr="00F02F79">
        <w:rPr>
          <w:rFonts w:ascii="Arial" w:eastAsiaTheme="minorEastAsia" w:hAnsi="Arial" w:cs="Arial"/>
          <w:sz w:val="20"/>
          <w:szCs w:val="20"/>
          <w:lang w:val="en-GB"/>
        </w:rPr>
        <w:t xml:space="preserve">[Future-Oriented Organisation] You explore the </w:t>
      </w:r>
      <w:r w:rsidRPr="00F02F79">
        <w:rPr>
          <w:rFonts w:ascii="Arial" w:eastAsiaTheme="minorEastAsia" w:hAnsi="Arial" w:cs="Arial"/>
          <w:b/>
          <w:sz w:val="20"/>
          <w:szCs w:val="20"/>
          <w:lang w:val="en-GB"/>
        </w:rPr>
        <w:t>organisational context</w:t>
      </w:r>
      <w:r w:rsidRPr="00F02F79">
        <w:rPr>
          <w:rFonts w:ascii="Arial" w:eastAsiaTheme="minorEastAsia" w:hAnsi="Arial" w:cs="Arial"/>
          <w:sz w:val="20"/>
          <w:szCs w:val="20"/>
          <w:lang w:val="en-GB"/>
        </w:rPr>
        <w:t xml:space="preserve"> of your project, make </w:t>
      </w:r>
      <w:r w:rsidRPr="00F02F79">
        <w:rPr>
          <w:rFonts w:ascii="Arial" w:eastAsiaTheme="minorEastAsia" w:hAnsi="Arial" w:cs="Arial"/>
          <w:b/>
          <w:sz w:val="20"/>
          <w:szCs w:val="20"/>
          <w:lang w:val="en-GB"/>
        </w:rPr>
        <w:t>business, sustainable and ethical considerations</w:t>
      </w:r>
      <w:r w:rsidRPr="00F02F79">
        <w:rPr>
          <w:rFonts w:ascii="Arial" w:eastAsiaTheme="minorEastAsia" w:hAnsi="Arial" w:cs="Arial"/>
          <w:sz w:val="20"/>
          <w:szCs w:val="20"/>
          <w:lang w:val="en-GB"/>
        </w:rPr>
        <w:t xml:space="preserve"> and </w:t>
      </w:r>
      <w:r w:rsidRPr="00F02F79">
        <w:rPr>
          <w:rFonts w:ascii="Arial" w:eastAsiaTheme="minorEastAsia" w:hAnsi="Arial" w:cs="Arial"/>
          <w:b/>
          <w:sz w:val="20"/>
          <w:szCs w:val="20"/>
          <w:lang w:val="en-GB"/>
        </w:rPr>
        <w:t>manage</w:t>
      </w:r>
      <w:r w:rsidRPr="00F02F79">
        <w:rPr>
          <w:rFonts w:ascii="Arial" w:eastAsiaTheme="minorEastAsia" w:hAnsi="Arial" w:cs="Arial"/>
          <w:sz w:val="20"/>
          <w:szCs w:val="20"/>
          <w:lang w:val="en-GB"/>
        </w:rPr>
        <w:t xml:space="preserve"> </w:t>
      </w:r>
      <w:r w:rsidRPr="00F02F79">
        <w:rPr>
          <w:rFonts w:ascii="Arial" w:eastAsiaTheme="minorEastAsia" w:hAnsi="Arial" w:cs="Arial"/>
          <w:b/>
          <w:sz w:val="20"/>
          <w:szCs w:val="20"/>
          <w:lang w:val="en-GB"/>
        </w:rPr>
        <w:t>all aspects of the</w:t>
      </w:r>
      <w:r w:rsidRPr="00F02F79">
        <w:rPr>
          <w:rFonts w:ascii="Arial" w:eastAsiaTheme="minorEastAsia" w:hAnsi="Arial" w:cs="Arial"/>
          <w:sz w:val="20"/>
          <w:szCs w:val="20"/>
          <w:lang w:val="en-GB"/>
        </w:rPr>
        <w:t xml:space="preserve"> </w:t>
      </w:r>
      <w:r w:rsidRPr="00F02F79">
        <w:rPr>
          <w:rFonts w:ascii="Arial" w:eastAsiaTheme="minorEastAsia" w:hAnsi="Arial" w:cs="Arial"/>
          <w:b/>
          <w:sz w:val="20"/>
          <w:szCs w:val="20"/>
          <w:lang w:val="en-GB"/>
        </w:rPr>
        <w:t>execution</w:t>
      </w:r>
      <w:r w:rsidRPr="00F02F79">
        <w:rPr>
          <w:rFonts w:ascii="Arial" w:eastAsiaTheme="minorEastAsia" w:hAnsi="Arial" w:cs="Arial"/>
          <w:sz w:val="20"/>
          <w:szCs w:val="20"/>
          <w:lang w:val="en-GB"/>
        </w:rPr>
        <w:t xml:space="preserve"> of the project.</w:t>
      </w:r>
    </w:p>
    <w:p w14:paraId="2C0B777F" w14:textId="77777777" w:rsidR="00F02F79" w:rsidRPr="00F02F79" w:rsidRDefault="00F02F79" w:rsidP="00F02F79">
      <w:pPr>
        <w:ind w:left="360"/>
        <w:rPr>
          <w:rFonts w:ascii="Arial" w:eastAsiaTheme="minorEastAsia" w:hAnsi="Arial" w:cs="Arial"/>
          <w:sz w:val="20"/>
          <w:szCs w:val="20"/>
          <w:lang w:val="en-GB"/>
        </w:rPr>
      </w:pPr>
    </w:p>
    <w:p w14:paraId="14A5C990" w14:textId="77777777" w:rsidR="00F02F79" w:rsidRPr="00F02F79" w:rsidRDefault="00F02F79" w:rsidP="00F02F79">
      <w:pPr>
        <w:ind w:left="360"/>
        <w:rPr>
          <w:rFonts w:ascii="Arial" w:eastAsiaTheme="minorEastAsia" w:hAnsi="Arial" w:cs="Arial"/>
          <w:sz w:val="18"/>
          <w:szCs w:val="20"/>
          <w:lang w:val="en-GB"/>
        </w:rPr>
      </w:pPr>
      <w:r w:rsidRPr="00F02F79">
        <w:rPr>
          <w:rFonts w:ascii="Arial" w:eastAsiaTheme="minorEastAsia" w:hAnsi="Arial" w:cs="Arial"/>
          <w:i/>
          <w:sz w:val="18"/>
          <w:szCs w:val="20"/>
          <w:lang w:val="en-GB"/>
        </w:rPr>
        <w:t>Organisational context =</w:t>
      </w:r>
      <w:r w:rsidRPr="00F02F79">
        <w:rPr>
          <w:rFonts w:ascii="Arial" w:eastAsiaTheme="minorEastAsia" w:hAnsi="Arial" w:cs="Arial"/>
          <w:b/>
          <w:i/>
          <w:sz w:val="18"/>
          <w:szCs w:val="20"/>
          <w:lang w:val="en-GB"/>
        </w:rPr>
        <w:t xml:space="preserve"> </w:t>
      </w:r>
      <w:r w:rsidRPr="00F02F79">
        <w:rPr>
          <w:rFonts w:ascii="Arial" w:eastAsiaTheme="minorEastAsia" w:hAnsi="Arial" w:cs="Arial"/>
          <w:sz w:val="18"/>
          <w:szCs w:val="20"/>
          <w:lang w:val="en-GB"/>
        </w:rPr>
        <w:t>you identify the business domain and stakeholders of the project and know its business legitimisation</w:t>
      </w:r>
    </w:p>
    <w:p w14:paraId="37324FB6" w14:textId="77777777" w:rsidR="00F02F79" w:rsidRPr="00F02F79" w:rsidRDefault="00F02F79" w:rsidP="00F02F79">
      <w:pPr>
        <w:ind w:left="360"/>
        <w:rPr>
          <w:rFonts w:ascii="Arial" w:eastAsiaTheme="minorEastAsia" w:hAnsi="Arial" w:cs="Arial"/>
          <w:sz w:val="18"/>
          <w:szCs w:val="20"/>
          <w:lang w:val="en-GB"/>
        </w:rPr>
      </w:pPr>
      <w:r w:rsidRPr="00F02F79">
        <w:rPr>
          <w:rFonts w:ascii="Arial" w:eastAsiaTheme="minorEastAsia" w:hAnsi="Arial" w:cs="Arial"/>
          <w:i/>
          <w:sz w:val="18"/>
          <w:szCs w:val="20"/>
          <w:lang w:val="en-GB"/>
        </w:rPr>
        <w:t>Business, sustainable and ethical factors</w:t>
      </w:r>
      <w:r w:rsidRPr="00F02F79">
        <w:rPr>
          <w:rFonts w:ascii="Arial" w:eastAsiaTheme="minorEastAsia" w:hAnsi="Arial" w:cs="Arial"/>
          <w:sz w:val="18"/>
          <w:szCs w:val="20"/>
          <w:lang w:val="en-GB"/>
        </w:rPr>
        <w:t xml:space="preserve"> = you take into consideration business, sustainable development and ethical aspects in your judgement process using standards or methods/tools (e.g. TICT).</w:t>
      </w:r>
    </w:p>
    <w:p w14:paraId="2028CE03" w14:textId="77777777" w:rsidR="00F02F79" w:rsidRPr="00F02F79" w:rsidRDefault="00F02F79" w:rsidP="00F02F79">
      <w:pPr>
        <w:ind w:left="360"/>
        <w:rPr>
          <w:rFonts w:ascii="Arial" w:eastAsiaTheme="minorEastAsia" w:hAnsi="Arial" w:cs="Arial"/>
          <w:sz w:val="18"/>
          <w:szCs w:val="20"/>
          <w:lang w:val="en-GB"/>
        </w:rPr>
      </w:pPr>
      <w:r w:rsidRPr="00F02F79">
        <w:rPr>
          <w:rFonts w:ascii="Arial" w:eastAsiaTheme="minorEastAsia" w:hAnsi="Arial" w:cs="Arial"/>
          <w:i/>
          <w:sz w:val="18"/>
          <w:szCs w:val="20"/>
          <w:lang w:val="en-GB"/>
        </w:rPr>
        <w:t>Manage execution</w:t>
      </w:r>
      <w:r w:rsidRPr="00F02F79">
        <w:rPr>
          <w:rFonts w:ascii="Arial" w:eastAsiaTheme="minorEastAsia" w:hAnsi="Arial" w:cs="Arial"/>
          <w:sz w:val="18"/>
          <w:szCs w:val="20"/>
          <w:lang w:val="en-GB"/>
        </w:rPr>
        <w:t xml:space="preserve"> = you create a project plan and monitor your project including the research activities, time, money, risks and the quality of the solution which is valuable for the organisation.</w:t>
      </w:r>
    </w:p>
    <w:p w14:paraId="58741B36" w14:textId="77777777" w:rsidR="00F02F79" w:rsidRPr="00F02F79" w:rsidRDefault="00F02F79" w:rsidP="00F02F79">
      <w:pPr>
        <w:rPr>
          <w:rFonts w:ascii="Arial" w:eastAsiaTheme="minorEastAsia" w:hAnsi="Arial" w:cs="Arial"/>
          <w:sz w:val="20"/>
          <w:szCs w:val="20"/>
        </w:rPr>
      </w:pPr>
      <w:r w:rsidRPr="00F02F79">
        <w:rPr>
          <w:rFonts w:ascii="Arial" w:eastAsiaTheme="minorEastAsia" w:hAnsi="Arial" w:cs="Arial"/>
          <w:sz w:val="20"/>
          <w:szCs w:val="20"/>
          <w:lang w:val="en-GB"/>
        </w:rPr>
        <w:t xml:space="preserve"> </w:t>
      </w:r>
    </w:p>
    <w:p w14:paraId="7944C373" w14:textId="4EF41AA7" w:rsidR="00F02F79" w:rsidRPr="00F02F79" w:rsidRDefault="00F02F79" w:rsidP="00F02F79">
      <w:pPr>
        <w:numPr>
          <w:ilvl w:val="0"/>
          <w:numId w:val="44"/>
        </w:numPr>
        <w:rPr>
          <w:rFonts w:ascii="Arial" w:eastAsiaTheme="minorEastAsia" w:hAnsi="Arial" w:cs="Arial"/>
          <w:sz w:val="20"/>
          <w:szCs w:val="20"/>
        </w:rPr>
      </w:pPr>
      <w:r w:rsidRPr="00F02F79">
        <w:rPr>
          <w:rFonts w:ascii="Arial" w:eastAsiaTheme="minorEastAsia" w:hAnsi="Arial" w:cs="Arial"/>
          <w:sz w:val="20"/>
          <w:szCs w:val="20"/>
          <w:lang w:val="en-GB"/>
        </w:rPr>
        <w:t>[Investigative Problem Solving] You take a critical look at your project from</w:t>
      </w:r>
      <w:r w:rsidRPr="00F02F79">
        <w:rPr>
          <w:rFonts w:ascii="Arial" w:eastAsiaTheme="minorEastAsia" w:hAnsi="Arial" w:cs="Arial"/>
          <w:b/>
          <w:sz w:val="20"/>
          <w:szCs w:val="20"/>
          <w:lang w:val="en-GB"/>
        </w:rPr>
        <w:t xml:space="preserve"> different perspectives</w:t>
      </w:r>
      <w:r w:rsidRPr="00F02F79">
        <w:rPr>
          <w:rFonts w:ascii="Arial" w:eastAsiaTheme="minorEastAsia" w:hAnsi="Arial" w:cs="Arial"/>
          <w:sz w:val="20"/>
          <w:szCs w:val="20"/>
          <w:lang w:val="en-GB"/>
        </w:rPr>
        <w:t xml:space="preserve">, </w:t>
      </w:r>
      <w:r w:rsidRPr="00F02F79">
        <w:rPr>
          <w:rFonts w:ascii="Arial" w:eastAsiaTheme="minorEastAsia" w:hAnsi="Arial" w:cs="Arial"/>
          <w:b/>
          <w:sz w:val="20"/>
          <w:szCs w:val="20"/>
          <w:lang w:val="en-GB"/>
        </w:rPr>
        <w:t>identify problems</w:t>
      </w:r>
      <w:r w:rsidRPr="00F02F79">
        <w:rPr>
          <w:rFonts w:ascii="Arial" w:eastAsiaTheme="minorEastAsia" w:hAnsi="Arial" w:cs="Arial"/>
          <w:sz w:val="20"/>
          <w:szCs w:val="20"/>
          <w:lang w:val="en-GB"/>
        </w:rPr>
        <w:t xml:space="preserve">, find an </w:t>
      </w:r>
      <w:r w:rsidRPr="00F02F79">
        <w:rPr>
          <w:rFonts w:ascii="Arial" w:eastAsiaTheme="minorEastAsia" w:hAnsi="Arial" w:cs="Arial"/>
          <w:b/>
          <w:sz w:val="20"/>
          <w:szCs w:val="20"/>
          <w:lang w:val="en-GB"/>
        </w:rPr>
        <w:t>effective approach</w:t>
      </w:r>
      <w:r w:rsidRPr="00F02F79">
        <w:rPr>
          <w:rFonts w:ascii="Arial" w:eastAsiaTheme="minorEastAsia" w:hAnsi="Arial" w:cs="Arial"/>
          <w:sz w:val="20"/>
          <w:szCs w:val="20"/>
          <w:lang w:val="en-GB"/>
        </w:rPr>
        <w:t xml:space="preserve"> and arrive at </w:t>
      </w:r>
      <w:r w:rsidRPr="00F02F79">
        <w:rPr>
          <w:rFonts w:ascii="Arial" w:eastAsiaTheme="minorEastAsia" w:hAnsi="Arial" w:cs="Arial"/>
          <w:b/>
          <w:sz w:val="20"/>
          <w:szCs w:val="20"/>
          <w:lang w:val="en-GB"/>
        </w:rPr>
        <w:t>appropriate solutions</w:t>
      </w:r>
      <w:r w:rsidRPr="00F02F79">
        <w:rPr>
          <w:rFonts w:ascii="Arial" w:eastAsiaTheme="minorEastAsia" w:hAnsi="Arial" w:cs="Arial"/>
          <w:sz w:val="20"/>
          <w:szCs w:val="20"/>
          <w:lang w:val="en-GB"/>
        </w:rPr>
        <w:t>.</w:t>
      </w:r>
    </w:p>
    <w:p w14:paraId="05AF5881" w14:textId="77777777" w:rsidR="00F02F79" w:rsidRPr="00F02F79" w:rsidRDefault="00F02F79" w:rsidP="00F02F79">
      <w:pPr>
        <w:ind w:left="360"/>
        <w:rPr>
          <w:rFonts w:ascii="Arial" w:eastAsiaTheme="minorEastAsia" w:hAnsi="Arial" w:cs="Arial"/>
          <w:sz w:val="20"/>
          <w:szCs w:val="20"/>
        </w:rPr>
      </w:pPr>
    </w:p>
    <w:p w14:paraId="5E0B1500" w14:textId="77777777" w:rsidR="00F02F79" w:rsidRPr="00F02F79" w:rsidRDefault="00F02F79" w:rsidP="00F02F79">
      <w:pPr>
        <w:ind w:left="360"/>
        <w:rPr>
          <w:rFonts w:ascii="Arial" w:eastAsiaTheme="minorEastAsia" w:hAnsi="Arial" w:cs="Arial"/>
          <w:sz w:val="18"/>
          <w:szCs w:val="20"/>
          <w:lang w:val="en-GB"/>
        </w:rPr>
      </w:pPr>
      <w:r w:rsidRPr="00F02F79">
        <w:rPr>
          <w:rFonts w:ascii="Arial" w:eastAsiaTheme="minorEastAsia" w:hAnsi="Arial" w:cs="Arial"/>
          <w:i/>
          <w:sz w:val="18"/>
          <w:szCs w:val="20"/>
          <w:lang w:val="en-GB"/>
        </w:rPr>
        <w:t>Identify problems</w:t>
      </w:r>
      <w:r w:rsidRPr="00F02F79">
        <w:rPr>
          <w:rFonts w:ascii="Arial" w:eastAsiaTheme="minorEastAsia" w:hAnsi="Arial" w:cs="Arial"/>
          <w:sz w:val="18"/>
          <w:szCs w:val="20"/>
          <w:lang w:val="en-GB"/>
        </w:rPr>
        <w:t xml:space="preserve"> = Throughout all phases of the project, initially by identifying the problem/opportunity of the client, defining the main scope of the project and formulating the related research questions, and during the project by identifying newly encountered problems/challenges and formulating more in-depth or detailed research questions. </w:t>
      </w:r>
    </w:p>
    <w:p w14:paraId="6A319583" w14:textId="390DF9FE" w:rsidR="00F02F79" w:rsidRPr="00F02F79" w:rsidRDefault="00F02F79" w:rsidP="34D057E7">
      <w:pPr>
        <w:ind w:left="360"/>
        <w:rPr>
          <w:rFonts w:ascii="Arial" w:eastAsiaTheme="minorEastAsia" w:hAnsi="Arial" w:cs="Arial"/>
          <w:sz w:val="18"/>
          <w:szCs w:val="18"/>
          <w:lang w:val="en-GB"/>
        </w:rPr>
      </w:pPr>
      <w:r w:rsidRPr="34D057E7">
        <w:rPr>
          <w:rFonts w:ascii="Arial" w:eastAsiaTheme="minorEastAsia" w:hAnsi="Arial" w:cs="Arial"/>
          <w:i/>
          <w:iCs/>
          <w:sz w:val="18"/>
          <w:szCs w:val="18"/>
          <w:lang w:val="en-GB"/>
        </w:rPr>
        <w:t>Different perspectives and effective approach</w:t>
      </w:r>
      <w:r w:rsidRPr="34D057E7">
        <w:rPr>
          <w:rFonts w:ascii="Arial" w:eastAsiaTheme="minorEastAsia" w:hAnsi="Arial" w:cs="Arial"/>
          <w:sz w:val="18"/>
          <w:szCs w:val="18"/>
          <w:lang w:val="en-GB"/>
        </w:rPr>
        <w:t xml:space="preserve"> = you use a variety of research strategies, methods and activities (reference: </w:t>
      </w:r>
      <w:hyperlink r:id="rId12">
        <w:r w:rsidRPr="34D057E7">
          <w:rPr>
            <w:rStyle w:val="Hyperlink"/>
            <w:rFonts w:ascii="Arial" w:eastAsiaTheme="minorEastAsia" w:hAnsi="Arial" w:cs="Arial"/>
            <w:sz w:val="18"/>
            <w:szCs w:val="18"/>
            <w:lang w:val="en-GB"/>
          </w:rPr>
          <w:t>https://ictresearchmethods.nl/The_DOT_Framework</w:t>
        </w:r>
      </w:hyperlink>
      <w:r w:rsidRPr="34D057E7">
        <w:rPr>
          <w:rFonts w:ascii="Arial" w:eastAsiaTheme="minorEastAsia" w:hAnsi="Arial" w:cs="Arial"/>
          <w:sz w:val="18"/>
          <w:szCs w:val="18"/>
          <w:lang w:val="en-GB"/>
        </w:rPr>
        <w:t xml:space="preserve">) in a structured way in order to find justified answers to your research questions. </w:t>
      </w:r>
    </w:p>
    <w:p w14:paraId="0B41ADBE" w14:textId="77777777" w:rsidR="00F02F79" w:rsidRPr="00F02F79" w:rsidRDefault="00F02F79" w:rsidP="00F02F79">
      <w:pPr>
        <w:ind w:left="360"/>
        <w:rPr>
          <w:rFonts w:ascii="Arial" w:eastAsiaTheme="minorEastAsia" w:hAnsi="Arial" w:cs="Arial"/>
          <w:sz w:val="18"/>
          <w:szCs w:val="20"/>
          <w:lang w:val="en-GB"/>
        </w:rPr>
      </w:pPr>
      <w:r w:rsidRPr="00F02F79">
        <w:rPr>
          <w:rFonts w:ascii="Arial" w:eastAsiaTheme="minorEastAsia" w:hAnsi="Arial" w:cs="Arial"/>
          <w:i/>
          <w:sz w:val="18"/>
          <w:szCs w:val="20"/>
          <w:lang w:val="en-GB"/>
        </w:rPr>
        <w:t>Appropriate solutions</w:t>
      </w:r>
      <w:r w:rsidRPr="00F02F79">
        <w:rPr>
          <w:rFonts w:ascii="Arial" w:eastAsiaTheme="minorEastAsia" w:hAnsi="Arial" w:cs="Arial"/>
          <w:sz w:val="18"/>
          <w:szCs w:val="20"/>
          <w:lang w:val="en-GB"/>
        </w:rPr>
        <w:t xml:space="preserve"> = you use the results from your research to create valuable solutions and validate these with the relevant stakeholders.</w:t>
      </w:r>
    </w:p>
    <w:p w14:paraId="71B2FBC1" w14:textId="77777777" w:rsidR="00F02F79" w:rsidRPr="00F02F79" w:rsidRDefault="00F02F79" w:rsidP="00F02F79">
      <w:pPr>
        <w:rPr>
          <w:rFonts w:ascii="Arial" w:eastAsiaTheme="minorEastAsia" w:hAnsi="Arial" w:cs="Arial"/>
          <w:sz w:val="20"/>
          <w:szCs w:val="20"/>
        </w:rPr>
      </w:pPr>
      <w:r w:rsidRPr="00F02F79">
        <w:rPr>
          <w:rFonts w:ascii="Arial" w:eastAsiaTheme="minorEastAsia" w:hAnsi="Arial" w:cs="Arial"/>
          <w:sz w:val="20"/>
          <w:szCs w:val="20"/>
          <w:lang w:val="en-GB"/>
        </w:rPr>
        <w:t xml:space="preserve"> </w:t>
      </w:r>
    </w:p>
    <w:p w14:paraId="7A7121FB" w14:textId="21C38097" w:rsidR="00F02F79" w:rsidRPr="00F02F79" w:rsidRDefault="00F02F79" w:rsidP="34D057E7">
      <w:pPr>
        <w:numPr>
          <w:ilvl w:val="0"/>
          <w:numId w:val="44"/>
        </w:numPr>
        <w:rPr>
          <w:rFonts w:ascii="Arial" w:eastAsiaTheme="minorEastAsia" w:hAnsi="Arial" w:cs="Arial"/>
          <w:sz w:val="20"/>
          <w:szCs w:val="20"/>
        </w:rPr>
      </w:pPr>
      <w:r w:rsidRPr="34D057E7">
        <w:rPr>
          <w:rFonts w:ascii="Arial" w:eastAsiaTheme="minorEastAsia" w:hAnsi="Arial" w:cs="Arial"/>
          <w:sz w:val="20"/>
          <w:szCs w:val="20"/>
          <w:lang w:val="en-GB"/>
        </w:rPr>
        <w:t xml:space="preserve">[Personal Leadership] You are </w:t>
      </w:r>
      <w:r w:rsidRPr="34D057E7">
        <w:rPr>
          <w:rFonts w:ascii="Arial" w:eastAsiaTheme="minorEastAsia" w:hAnsi="Arial" w:cs="Arial"/>
          <w:b/>
          <w:bCs/>
          <w:sz w:val="20"/>
          <w:szCs w:val="20"/>
          <w:lang w:val="en-GB"/>
        </w:rPr>
        <w:t>entrepreneurial</w:t>
      </w:r>
      <w:r w:rsidRPr="34D057E7">
        <w:rPr>
          <w:rFonts w:ascii="Arial" w:eastAsiaTheme="minorEastAsia" w:hAnsi="Arial" w:cs="Arial"/>
          <w:sz w:val="20"/>
          <w:szCs w:val="20"/>
          <w:lang w:val="en-GB"/>
        </w:rPr>
        <w:t xml:space="preserve"> around your projects and personal development; you </w:t>
      </w:r>
      <w:r w:rsidRPr="34D057E7">
        <w:rPr>
          <w:rFonts w:ascii="Arial" w:eastAsiaTheme="minorEastAsia" w:hAnsi="Arial" w:cs="Arial"/>
          <w:b/>
          <w:bCs/>
          <w:sz w:val="20"/>
          <w:szCs w:val="20"/>
          <w:lang w:val="en-GB"/>
        </w:rPr>
        <w:t>pay attention to your own learning ability</w:t>
      </w:r>
      <w:r w:rsidRPr="34D057E7">
        <w:rPr>
          <w:rFonts w:ascii="Arial" w:eastAsiaTheme="minorEastAsia" w:hAnsi="Arial" w:cs="Arial"/>
          <w:sz w:val="20"/>
          <w:szCs w:val="20"/>
          <w:lang w:val="en-GB"/>
        </w:rPr>
        <w:t xml:space="preserve"> and keep in mind what kind of IT professional and/or what type of positions you aspire to.</w:t>
      </w:r>
    </w:p>
    <w:p w14:paraId="4B656632" w14:textId="77777777" w:rsidR="00F02F79" w:rsidRPr="00F02F79" w:rsidRDefault="00F02F79" w:rsidP="00F02F79">
      <w:pPr>
        <w:ind w:left="360"/>
        <w:rPr>
          <w:rFonts w:ascii="Arial" w:eastAsiaTheme="minorEastAsia" w:hAnsi="Arial" w:cs="Arial"/>
          <w:sz w:val="20"/>
          <w:szCs w:val="20"/>
        </w:rPr>
      </w:pPr>
    </w:p>
    <w:p w14:paraId="61319896" w14:textId="77777777" w:rsidR="00F02F79" w:rsidRPr="00F02F79" w:rsidRDefault="00F02F79" w:rsidP="00F02F79">
      <w:pPr>
        <w:ind w:left="360"/>
        <w:rPr>
          <w:rFonts w:ascii="Arial" w:eastAsiaTheme="minorEastAsia" w:hAnsi="Arial" w:cs="Arial"/>
          <w:sz w:val="18"/>
          <w:szCs w:val="20"/>
          <w:lang w:val="en-GB"/>
        </w:rPr>
      </w:pPr>
      <w:r w:rsidRPr="00F02F79">
        <w:rPr>
          <w:rFonts w:ascii="Arial" w:eastAsiaTheme="minorEastAsia" w:hAnsi="Arial" w:cs="Arial"/>
          <w:i/>
          <w:sz w:val="18"/>
          <w:szCs w:val="20"/>
          <w:lang w:val="en-GB"/>
        </w:rPr>
        <w:t>Entrepreneurial</w:t>
      </w:r>
      <w:r w:rsidRPr="00F02F79">
        <w:rPr>
          <w:rFonts w:ascii="Arial" w:eastAsiaTheme="minorEastAsia" w:hAnsi="Arial" w:cs="Arial"/>
          <w:sz w:val="18"/>
          <w:szCs w:val="20"/>
          <w:lang w:val="en-GB"/>
        </w:rPr>
        <w:t xml:space="preserve"> = you take the lead in your own project, both planning as well as content wise. </w:t>
      </w:r>
    </w:p>
    <w:p w14:paraId="46B79CD1" w14:textId="77777777" w:rsidR="00F02F79" w:rsidRPr="00F02F79" w:rsidRDefault="00F02F79" w:rsidP="00F02F79">
      <w:pPr>
        <w:ind w:left="360"/>
        <w:rPr>
          <w:rFonts w:ascii="Arial" w:eastAsiaTheme="minorEastAsia" w:hAnsi="Arial" w:cs="Arial"/>
          <w:sz w:val="18"/>
          <w:szCs w:val="20"/>
          <w:lang w:val="en-GB"/>
        </w:rPr>
      </w:pPr>
      <w:r w:rsidRPr="00F02F79">
        <w:rPr>
          <w:rFonts w:ascii="Arial" w:eastAsiaTheme="minorEastAsia" w:hAnsi="Arial" w:cs="Arial"/>
          <w:i/>
          <w:sz w:val="18"/>
          <w:szCs w:val="20"/>
          <w:lang w:val="en-GB"/>
        </w:rPr>
        <w:t>Pay attention to your own learning ability</w:t>
      </w:r>
      <w:r w:rsidRPr="00F02F79">
        <w:rPr>
          <w:rFonts w:ascii="Arial" w:eastAsiaTheme="minorEastAsia" w:hAnsi="Arial" w:cs="Arial"/>
          <w:sz w:val="18"/>
          <w:szCs w:val="20"/>
          <w:lang w:val="en-GB"/>
        </w:rPr>
        <w:t xml:space="preserve"> = you can reflect on your own actions, ask and receive feedback on your actions and look for further opportunities and possibilities that flow from that feedback and that you are aware of your development as an IT professional</w:t>
      </w:r>
    </w:p>
    <w:p w14:paraId="0D07CE1A" w14:textId="77777777" w:rsidR="00F02F79" w:rsidRPr="00F02F79" w:rsidRDefault="00F02F79" w:rsidP="00F02F79">
      <w:pPr>
        <w:rPr>
          <w:rFonts w:ascii="Arial" w:eastAsiaTheme="minorEastAsia" w:hAnsi="Arial" w:cs="Arial"/>
          <w:sz w:val="18"/>
          <w:szCs w:val="20"/>
          <w:lang w:val="en-GB"/>
        </w:rPr>
      </w:pPr>
    </w:p>
    <w:p w14:paraId="7F7A7C8E" w14:textId="1793B7E0" w:rsidR="00F02F79" w:rsidRDefault="00F02F79" w:rsidP="00F02F79">
      <w:pPr>
        <w:numPr>
          <w:ilvl w:val="0"/>
          <w:numId w:val="44"/>
        </w:numPr>
        <w:rPr>
          <w:rFonts w:ascii="Arial" w:eastAsiaTheme="minorEastAsia" w:hAnsi="Arial" w:cs="Arial"/>
          <w:sz w:val="20"/>
          <w:szCs w:val="20"/>
          <w:lang w:val="en-GB"/>
        </w:rPr>
      </w:pPr>
      <w:r w:rsidRPr="00F02F79">
        <w:rPr>
          <w:rFonts w:ascii="Arial" w:eastAsiaTheme="minorEastAsia" w:hAnsi="Arial" w:cs="Arial"/>
          <w:sz w:val="20"/>
          <w:szCs w:val="20"/>
          <w:lang w:val="en-GB"/>
        </w:rPr>
        <w:t xml:space="preserve">[Targeted Interaction] You determine which </w:t>
      </w:r>
      <w:r w:rsidRPr="00F02F79">
        <w:rPr>
          <w:rFonts w:ascii="Arial" w:eastAsiaTheme="minorEastAsia" w:hAnsi="Arial" w:cs="Arial"/>
          <w:b/>
          <w:sz w:val="20"/>
          <w:szCs w:val="20"/>
          <w:lang w:val="en-GB"/>
        </w:rPr>
        <w:t>partners</w:t>
      </w:r>
      <w:r w:rsidRPr="00F02F79">
        <w:rPr>
          <w:rFonts w:ascii="Arial" w:eastAsiaTheme="minorEastAsia" w:hAnsi="Arial" w:cs="Arial"/>
          <w:sz w:val="20"/>
          <w:szCs w:val="20"/>
          <w:lang w:val="en-GB"/>
        </w:rPr>
        <w:t xml:space="preserve"> play a role in your project, collaborate constructively with them and </w:t>
      </w:r>
      <w:r w:rsidRPr="00F02F79">
        <w:rPr>
          <w:rFonts w:ascii="Arial" w:eastAsiaTheme="minorEastAsia" w:hAnsi="Arial" w:cs="Arial"/>
          <w:b/>
          <w:sz w:val="20"/>
          <w:szCs w:val="20"/>
          <w:lang w:val="en-GB"/>
        </w:rPr>
        <w:t>communicate appropriately</w:t>
      </w:r>
      <w:r w:rsidRPr="00F02F79">
        <w:rPr>
          <w:rFonts w:ascii="Arial" w:eastAsiaTheme="minorEastAsia" w:hAnsi="Arial" w:cs="Arial"/>
          <w:sz w:val="20"/>
          <w:szCs w:val="20"/>
          <w:lang w:val="en-GB"/>
        </w:rPr>
        <w:t xml:space="preserve"> to achieve the desired impact.</w:t>
      </w:r>
    </w:p>
    <w:p w14:paraId="1901C34D" w14:textId="77777777" w:rsidR="00F02F79" w:rsidRPr="00F02F79" w:rsidRDefault="00F02F79" w:rsidP="00F02F79">
      <w:pPr>
        <w:ind w:left="360"/>
        <w:rPr>
          <w:rFonts w:ascii="Arial" w:eastAsiaTheme="minorEastAsia" w:hAnsi="Arial" w:cs="Arial"/>
          <w:sz w:val="20"/>
          <w:szCs w:val="20"/>
          <w:lang w:val="en-GB"/>
        </w:rPr>
      </w:pPr>
    </w:p>
    <w:p w14:paraId="19094DDF" w14:textId="77777777" w:rsidR="00F02F79" w:rsidRPr="00F02F79" w:rsidRDefault="00F02F79" w:rsidP="00F02F79">
      <w:pPr>
        <w:ind w:left="360"/>
        <w:rPr>
          <w:rFonts w:ascii="Arial" w:eastAsiaTheme="minorEastAsia" w:hAnsi="Arial" w:cs="Arial"/>
          <w:sz w:val="18"/>
          <w:szCs w:val="20"/>
          <w:lang w:val="en-GB"/>
        </w:rPr>
      </w:pPr>
      <w:r w:rsidRPr="00F02F79">
        <w:rPr>
          <w:rFonts w:ascii="Arial" w:eastAsiaTheme="minorEastAsia" w:hAnsi="Arial" w:cs="Arial"/>
          <w:i/>
          <w:sz w:val="18"/>
          <w:szCs w:val="20"/>
          <w:lang w:val="en-GB"/>
        </w:rPr>
        <w:t>Communicate appropriately</w:t>
      </w:r>
      <w:r w:rsidRPr="00F02F79">
        <w:rPr>
          <w:rFonts w:ascii="Arial" w:eastAsiaTheme="minorEastAsia" w:hAnsi="Arial" w:cs="Arial"/>
          <w:sz w:val="18"/>
          <w:szCs w:val="20"/>
          <w:lang w:val="en-GB"/>
        </w:rPr>
        <w:t xml:space="preserve"> = you make sure that your communication has the right impact and execution.</w:t>
      </w:r>
    </w:p>
    <w:p w14:paraId="14FD2846" w14:textId="77777777" w:rsidR="00F02F79" w:rsidRPr="00F02F79" w:rsidRDefault="00F02F79" w:rsidP="00F02F79">
      <w:pPr>
        <w:ind w:left="360"/>
        <w:rPr>
          <w:rFonts w:ascii="Arial" w:eastAsiaTheme="minorEastAsia" w:hAnsi="Arial" w:cs="Arial"/>
          <w:sz w:val="18"/>
          <w:szCs w:val="20"/>
          <w:lang w:val="en-GB"/>
        </w:rPr>
      </w:pPr>
      <w:r w:rsidRPr="00F02F79">
        <w:rPr>
          <w:rFonts w:ascii="Arial" w:eastAsiaTheme="minorEastAsia" w:hAnsi="Arial" w:cs="Arial"/>
          <w:i/>
          <w:sz w:val="18"/>
          <w:szCs w:val="20"/>
          <w:lang w:val="en-GB"/>
        </w:rPr>
        <w:t>Partners</w:t>
      </w:r>
      <w:r w:rsidRPr="00F02F79">
        <w:rPr>
          <w:rFonts w:ascii="Arial" w:eastAsiaTheme="minorEastAsia" w:hAnsi="Arial" w:cs="Arial"/>
          <w:sz w:val="18"/>
          <w:szCs w:val="20"/>
          <w:lang w:val="en-GB"/>
        </w:rPr>
        <w:t xml:space="preserve"> = the different stakeholders in the project to which you pay attention to and whose interest in the project are clear to you.</w:t>
      </w:r>
    </w:p>
    <w:p w14:paraId="6F5094CE" w14:textId="3A75AAB9" w:rsidR="00945021" w:rsidRDefault="00945021" w:rsidP="000D7D7E">
      <w:pPr>
        <w:rPr>
          <w:rFonts w:ascii="Arial" w:eastAsiaTheme="minorEastAsia" w:hAnsi="Arial" w:cs="Arial"/>
          <w:sz w:val="20"/>
          <w:szCs w:val="20"/>
          <w:lang w:val="en-US"/>
        </w:rPr>
      </w:pPr>
    </w:p>
    <w:sectPr w:rsidR="00945021" w:rsidSect="007B5FC0">
      <w:headerReference w:type="default" r:id="rId13"/>
      <w:footerReference w:type="default" r:id="rId14"/>
      <w:pgSz w:w="11900" w:h="16840"/>
      <w:pgMar w:top="152" w:right="1440" w:bottom="1021"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BB8A6" w16cex:dateUtc="2022-01-14T07: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2DA3BD" w16cid:durableId="258BB8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796EB" w14:textId="77777777" w:rsidR="00F02F79" w:rsidRDefault="00F02F79" w:rsidP="00D73695">
      <w:r>
        <w:separator/>
      </w:r>
    </w:p>
  </w:endnote>
  <w:endnote w:type="continuationSeparator" w:id="0">
    <w:p w14:paraId="2ADCF848" w14:textId="77777777" w:rsidR="00F02F79" w:rsidRDefault="00F02F79" w:rsidP="00D73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34D057E7" w14:paraId="79A00ACA" w14:textId="77777777" w:rsidTr="34D057E7">
      <w:tc>
        <w:tcPr>
          <w:tcW w:w="3005" w:type="dxa"/>
        </w:tcPr>
        <w:p w14:paraId="207B8353" w14:textId="65ED8978" w:rsidR="34D057E7" w:rsidRDefault="34D057E7" w:rsidP="34D057E7">
          <w:pPr>
            <w:pStyle w:val="Koptekst"/>
            <w:ind w:left="-115"/>
          </w:pPr>
        </w:p>
      </w:tc>
      <w:tc>
        <w:tcPr>
          <w:tcW w:w="3005" w:type="dxa"/>
        </w:tcPr>
        <w:p w14:paraId="7B53BA97" w14:textId="450EB2D7" w:rsidR="34D057E7" w:rsidRDefault="34D057E7" w:rsidP="34D057E7">
          <w:pPr>
            <w:pStyle w:val="Koptekst"/>
            <w:jc w:val="center"/>
          </w:pPr>
        </w:p>
      </w:tc>
      <w:tc>
        <w:tcPr>
          <w:tcW w:w="3005" w:type="dxa"/>
        </w:tcPr>
        <w:p w14:paraId="7895D25A" w14:textId="2F36C18F" w:rsidR="34D057E7" w:rsidRDefault="34D057E7" w:rsidP="34D057E7">
          <w:pPr>
            <w:pStyle w:val="Koptekst"/>
            <w:ind w:right="-115"/>
            <w:jc w:val="right"/>
          </w:pPr>
        </w:p>
      </w:tc>
    </w:tr>
  </w:tbl>
  <w:p w14:paraId="42DC414D" w14:textId="664A7ADE" w:rsidR="34D057E7" w:rsidRDefault="34D057E7" w:rsidP="34D057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60009" w14:textId="77777777" w:rsidR="00F02F79" w:rsidRDefault="00F02F79" w:rsidP="00D73695">
      <w:r>
        <w:separator/>
      </w:r>
    </w:p>
  </w:footnote>
  <w:footnote w:type="continuationSeparator" w:id="0">
    <w:p w14:paraId="1094AB1C" w14:textId="77777777" w:rsidR="00F02F79" w:rsidRDefault="00F02F79" w:rsidP="00D73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8421C" w14:textId="073699FC" w:rsidR="00F02F79" w:rsidRPr="00A20FCC" w:rsidRDefault="00F02F79" w:rsidP="005F053D">
    <w:pPr>
      <w:pStyle w:val="Koptekst"/>
      <w:rPr>
        <w:lang w:val="en-US"/>
      </w:rPr>
    </w:pPr>
    <w:r w:rsidRPr="00A20FCC">
      <w:rPr>
        <w:lang w:val="en-US"/>
      </w:rPr>
      <w:t>Assessment form –Internship</w:t>
    </w:r>
    <w:r w:rsidR="002174AB">
      <w:rPr>
        <w:lang w:val="en-US"/>
      </w:rPr>
      <w:t xml:space="preserve"> – feb23 / v1.2</w:t>
    </w:r>
  </w:p>
  <w:p w14:paraId="441D0A0F" w14:textId="77777777" w:rsidR="00F02F79" w:rsidRPr="00A20FCC" w:rsidRDefault="00F02F79">
    <w:pPr>
      <w:pStyle w:val="Kopteks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8573D"/>
    <w:multiLevelType w:val="hybridMultilevel"/>
    <w:tmpl w:val="F056A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16657"/>
    <w:multiLevelType w:val="hybridMultilevel"/>
    <w:tmpl w:val="FFFFFFFF"/>
    <w:lvl w:ilvl="0" w:tplc="D888547C">
      <w:start w:val="1"/>
      <w:numFmt w:val="bullet"/>
      <w:lvlText w:val="-"/>
      <w:lvlJc w:val="left"/>
      <w:pPr>
        <w:ind w:left="720" w:hanging="360"/>
      </w:pPr>
      <w:rPr>
        <w:rFonts w:ascii="Calibri" w:hAnsi="Calibri" w:cs="Times New Roman" w:hint="default"/>
      </w:rPr>
    </w:lvl>
    <w:lvl w:ilvl="1" w:tplc="8C4CB30C">
      <w:start w:val="1"/>
      <w:numFmt w:val="bullet"/>
      <w:lvlText w:val="o"/>
      <w:lvlJc w:val="left"/>
      <w:pPr>
        <w:ind w:left="1440" w:hanging="360"/>
      </w:pPr>
      <w:rPr>
        <w:rFonts w:ascii="Courier New" w:hAnsi="Courier New" w:cs="Times New Roman" w:hint="default"/>
      </w:rPr>
    </w:lvl>
    <w:lvl w:ilvl="2" w:tplc="72627CD6">
      <w:start w:val="1"/>
      <w:numFmt w:val="bullet"/>
      <w:lvlText w:val=""/>
      <w:lvlJc w:val="left"/>
      <w:pPr>
        <w:ind w:left="2160" w:hanging="360"/>
      </w:pPr>
      <w:rPr>
        <w:rFonts w:ascii="Wingdings" w:hAnsi="Wingdings" w:hint="default"/>
      </w:rPr>
    </w:lvl>
    <w:lvl w:ilvl="3" w:tplc="8BE09EE2">
      <w:start w:val="1"/>
      <w:numFmt w:val="bullet"/>
      <w:lvlText w:val=""/>
      <w:lvlJc w:val="left"/>
      <w:pPr>
        <w:ind w:left="2880" w:hanging="360"/>
      </w:pPr>
      <w:rPr>
        <w:rFonts w:ascii="Symbol" w:hAnsi="Symbol" w:hint="default"/>
      </w:rPr>
    </w:lvl>
    <w:lvl w:ilvl="4" w:tplc="B678C43A">
      <w:start w:val="1"/>
      <w:numFmt w:val="bullet"/>
      <w:lvlText w:val="o"/>
      <w:lvlJc w:val="left"/>
      <w:pPr>
        <w:ind w:left="3600" w:hanging="360"/>
      </w:pPr>
      <w:rPr>
        <w:rFonts w:ascii="Courier New" w:hAnsi="Courier New" w:cs="Times New Roman" w:hint="default"/>
      </w:rPr>
    </w:lvl>
    <w:lvl w:ilvl="5" w:tplc="879CCFFA">
      <w:start w:val="1"/>
      <w:numFmt w:val="bullet"/>
      <w:lvlText w:val=""/>
      <w:lvlJc w:val="left"/>
      <w:pPr>
        <w:ind w:left="4320" w:hanging="360"/>
      </w:pPr>
      <w:rPr>
        <w:rFonts w:ascii="Wingdings" w:hAnsi="Wingdings" w:hint="default"/>
      </w:rPr>
    </w:lvl>
    <w:lvl w:ilvl="6" w:tplc="407673F8">
      <w:start w:val="1"/>
      <w:numFmt w:val="bullet"/>
      <w:lvlText w:val=""/>
      <w:lvlJc w:val="left"/>
      <w:pPr>
        <w:ind w:left="5040" w:hanging="360"/>
      </w:pPr>
      <w:rPr>
        <w:rFonts w:ascii="Symbol" w:hAnsi="Symbol" w:hint="default"/>
      </w:rPr>
    </w:lvl>
    <w:lvl w:ilvl="7" w:tplc="70F6EEB6">
      <w:start w:val="1"/>
      <w:numFmt w:val="bullet"/>
      <w:lvlText w:val="o"/>
      <w:lvlJc w:val="left"/>
      <w:pPr>
        <w:ind w:left="5760" w:hanging="360"/>
      </w:pPr>
      <w:rPr>
        <w:rFonts w:ascii="Courier New" w:hAnsi="Courier New" w:cs="Times New Roman" w:hint="default"/>
      </w:rPr>
    </w:lvl>
    <w:lvl w:ilvl="8" w:tplc="7BB66594">
      <w:start w:val="1"/>
      <w:numFmt w:val="bullet"/>
      <w:lvlText w:val=""/>
      <w:lvlJc w:val="left"/>
      <w:pPr>
        <w:ind w:left="6480" w:hanging="360"/>
      </w:pPr>
      <w:rPr>
        <w:rFonts w:ascii="Wingdings" w:hAnsi="Wingdings" w:hint="default"/>
      </w:rPr>
    </w:lvl>
  </w:abstractNum>
  <w:abstractNum w:abstractNumId="3" w15:restartNumberingAfterBreak="0">
    <w:nsid w:val="0AA45F96"/>
    <w:multiLevelType w:val="hybridMultilevel"/>
    <w:tmpl w:val="818A3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4F2F11"/>
    <w:multiLevelType w:val="hybridMultilevel"/>
    <w:tmpl w:val="046E4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053A1"/>
    <w:multiLevelType w:val="multilevel"/>
    <w:tmpl w:val="FA124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922461"/>
    <w:multiLevelType w:val="hybridMultilevel"/>
    <w:tmpl w:val="A7FCF142"/>
    <w:lvl w:ilvl="0" w:tplc="0409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2B138FF"/>
    <w:multiLevelType w:val="multilevel"/>
    <w:tmpl w:val="95A6A8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168B0F1A"/>
    <w:multiLevelType w:val="multilevel"/>
    <w:tmpl w:val="0E1A52C8"/>
    <w:lvl w:ilvl="0">
      <w:start w:val="1"/>
      <w:numFmt w:val="decimal"/>
      <w:lvlText w:val="%1"/>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9" w15:restartNumberingAfterBreak="0">
    <w:nsid w:val="189C58AF"/>
    <w:multiLevelType w:val="hybridMultilevel"/>
    <w:tmpl w:val="54CA4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604D0"/>
    <w:multiLevelType w:val="multilevel"/>
    <w:tmpl w:val="9838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563C8A"/>
    <w:multiLevelType w:val="hybridMultilevel"/>
    <w:tmpl w:val="4DDC5CAE"/>
    <w:lvl w:ilvl="0" w:tplc="04090001">
      <w:start w:val="1"/>
      <w:numFmt w:val="bullet"/>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12" w15:restartNumberingAfterBreak="0">
    <w:nsid w:val="216C70D7"/>
    <w:multiLevelType w:val="multilevel"/>
    <w:tmpl w:val="55EC9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741DE0"/>
    <w:multiLevelType w:val="multilevel"/>
    <w:tmpl w:val="876A6F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925AA7"/>
    <w:multiLevelType w:val="hybridMultilevel"/>
    <w:tmpl w:val="FFFFFFFF"/>
    <w:lvl w:ilvl="0" w:tplc="EF46D54A">
      <w:start w:val="1"/>
      <w:numFmt w:val="bullet"/>
      <w:lvlText w:val="-"/>
      <w:lvlJc w:val="left"/>
      <w:pPr>
        <w:ind w:left="720" w:hanging="360"/>
      </w:pPr>
      <w:rPr>
        <w:rFonts w:ascii="Calibri" w:hAnsi="Calibri" w:cs="Times New Roman" w:hint="default"/>
      </w:rPr>
    </w:lvl>
    <w:lvl w:ilvl="1" w:tplc="0936D040">
      <w:start w:val="1"/>
      <w:numFmt w:val="bullet"/>
      <w:lvlText w:val="-"/>
      <w:lvlJc w:val="left"/>
      <w:pPr>
        <w:ind w:left="1440" w:hanging="360"/>
      </w:pPr>
      <w:rPr>
        <w:rFonts w:ascii="Calibri" w:hAnsi="Calibri" w:cs="Times New Roman" w:hint="default"/>
      </w:rPr>
    </w:lvl>
    <w:lvl w:ilvl="2" w:tplc="BFA4A678">
      <w:start w:val="1"/>
      <w:numFmt w:val="bullet"/>
      <w:lvlText w:val=""/>
      <w:lvlJc w:val="left"/>
      <w:pPr>
        <w:ind w:left="2160" w:hanging="360"/>
      </w:pPr>
      <w:rPr>
        <w:rFonts w:ascii="Wingdings" w:hAnsi="Wingdings" w:hint="default"/>
      </w:rPr>
    </w:lvl>
    <w:lvl w:ilvl="3" w:tplc="E940EAF8">
      <w:start w:val="1"/>
      <w:numFmt w:val="bullet"/>
      <w:lvlText w:val=""/>
      <w:lvlJc w:val="left"/>
      <w:pPr>
        <w:ind w:left="2880" w:hanging="360"/>
      </w:pPr>
      <w:rPr>
        <w:rFonts w:ascii="Symbol" w:hAnsi="Symbol" w:hint="default"/>
      </w:rPr>
    </w:lvl>
    <w:lvl w:ilvl="4" w:tplc="AD2020A0">
      <w:start w:val="1"/>
      <w:numFmt w:val="bullet"/>
      <w:lvlText w:val="o"/>
      <w:lvlJc w:val="left"/>
      <w:pPr>
        <w:ind w:left="3600" w:hanging="360"/>
      </w:pPr>
      <w:rPr>
        <w:rFonts w:ascii="Courier New" w:hAnsi="Courier New" w:cs="Times New Roman" w:hint="default"/>
      </w:rPr>
    </w:lvl>
    <w:lvl w:ilvl="5" w:tplc="F816F8EA">
      <w:start w:val="1"/>
      <w:numFmt w:val="bullet"/>
      <w:lvlText w:val=""/>
      <w:lvlJc w:val="left"/>
      <w:pPr>
        <w:ind w:left="4320" w:hanging="360"/>
      </w:pPr>
      <w:rPr>
        <w:rFonts w:ascii="Wingdings" w:hAnsi="Wingdings" w:hint="default"/>
      </w:rPr>
    </w:lvl>
    <w:lvl w:ilvl="6" w:tplc="B1B4D0DE">
      <w:start w:val="1"/>
      <w:numFmt w:val="bullet"/>
      <w:lvlText w:val=""/>
      <w:lvlJc w:val="left"/>
      <w:pPr>
        <w:ind w:left="5040" w:hanging="360"/>
      </w:pPr>
      <w:rPr>
        <w:rFonts w:ascii="Symbol" w:hAnsi="Symbol" w:hint="default"/>
      </w:rPr>
    </w:lvl>
    <w:lvl w:ilvl="7" w:tplc="906E3092">
      <w:start w:val="1"/>
      <w:numFmt w:val="bullet"/>
      <w:lvlText w:val="o"/>
      <w:lvlJc w:val="left"/>
      <w:pPr>
        <w:ind w:left="5760" w:hanging="360"/>
      </w:pPr>
      <w:rPr>
        <w:rFonts w:ascii="Courier New" w:hAnsi="Courier New" w:cs="Times New Roman" w:hint="default"/>
      </w:rPr>
    </w:lvl>
    <w:lvl w:ilvl="8" w:tplc="A8904652">
      <w:start w:val="1"/>
      <w:numFmt w:val="bullet"/>
      <w:lvlText w:val=""/>
      <w:lvlJc w:val="left"/>
      <w:pPr>
        <w:ind w:left="6480" w:hanging="360"/>
      </w:pPr>
      <w:rPr>
        <w:rFonts w:ascii="Wingdings" w:hAnsi="Wingdings" w:hint="default"/>
      </w:rPr>
    </w:lvl>
  </w:abstractNum>
  <w:abstractNum w:abstractNumId="15" w15:restartNumberingAfterBreak="0">
    <w:nsid w:val="26C17479"/>
    <w:multiLevelType w:val="hybridMultilevel"/>
    <w:tmpl w:val="FFFFFFFF"/>
    <w:lvl w:ilvl="0" w:tplc="1888A124">
      <w:start w:val="1"/>
      <w:numFmt w:val="decimal"/>
      <w:lvlText w:val="%1."/>
      <w:lvlJc w:val="left"/>
      <w:pPr>
        <w:ind w:left="360" w:hanging="360"/>
      </w:pPr>
    </w:lvl>
    <w:lvl w:ilvl="1" w:tplc="634E29FC">
      <w:start w:val="1"/>
      <w:numFmt w:val="lowerLetter"/>
      <w:lvlText w:val="%2."/>
      <w:lvlJc w:val="left"/>
      <w:pPr>
        <w:ind w:left="1080" w:hanging="360"/>
      </w:pPr>
    </w:lvl>
    <w:lvl w:ilvl="2" w:tplc="F91A00FC">
      <w:start w:val="1"/>
      <w:numFmt w:val="lowerRoman"/>
      <w:lvlText w:val="%3."/>
      <w:lvlJc w:val="right"/>
      <w:pPr>
        <w:ind w:left="1800" w:hanging="180"/>
      </w:pPr>
    </w:lvl>
    <w:lvl w:ilvl="3" w:tplc="0BF039E0">
      <w:start w:val="1"/>
      <w:numFmt w:val="decimal"/>
      <w:lvlText w:val="%4."/>
      <w:lvlJc w:val="left"/>
      <w:pPr>
        <w:ind w:left="2520" w:hanging="360"/>
      </w:pPr>
    </w:lvl>
    <w:lvl w:ilvl="4" w:tplc="B62C5D8C">
      <w:start w:val="1"/>
      <w:numFmt w:val="lowerLetter"/>
      <w:lvlText w:val="%5."/>
      <w:lvlJc w:val="left"/>
      <w:pPr>
        <w:ind w:left="3240" w:hanging="360"/>
      </w:pPr>
    </w:lvl>
    <w:lvl w:ilvl="5" w:tplc="1DDA8620">
      <w:start w:val="1"/>
      <w:numFmt w:val="lowerRoman"/>
      <w:lvlText w:val="%6."/>
      <w:lvlJc w:val="right"/>
      <w:pPr>
        <w:ind w:left="3960" w:hanging="180"/>
      </w:pPr>
    </w:lvl>
    <w:lvl w:ilvl="6" w:tplc="1A4EA2D8">
      <w:start w:val="1"/>
      <w:numFmt w:val="decimal"/>
      <w:lvlText w:val="%7."/>
      <w:lvlJc w:val="left"/>
      <w:pPr>
        <w:ind w:left="4680" w:hanging="360"/>
      </w:pPr>
    </w:lvl>
    <w:lvl w:ilvl="7" w:tplc="D136AEE6">
      <w:start w:val="1"/>
      <w:numFmt w:val="lowerLetter"/>
      <w:lvlText w:val="%8."/>
      <w:lvlJc w:val="left"/>
      <w:pPr>
        <w:ind w:left="5400" w:hanging="360"/>
      </w:pPr>
    </w:lvl>
    <w:lvl w:ilvl="8" w:tplc="19EE119C">
      <w:start w:val="1"/>
      <w:numFmt w:val="lowerRoman"/>
      <w:lvlText w:val="%9."/>
      <w:lvlJc w:val="right"/>
      <w:pPr>
        <w:ind w:left="6120" w:hanging="180"/>
      </w:pPr>
    </w:lvl>
  </w:abstractNum>
  <w:abstractNum w:abstractNumId="16" w15:restartNumberingAfterBreak="0">
    <w:nsid w:val="27A22B89"/>
    <w:multiLevelType w:val="multilevel"/>
    <w:tmpl w:val="BFE6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2D77CF"/>
    <w:multiLevelType w:val="multilevel"/>
    <w:tmpl w:val="1E5E74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9E5449"/>
    <w:multiLevelType w:val="multilevel"/>
    <w:tmpl w:val="4C9088A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15:restartNumberingAfterBreak="0">
    <w:nsid w:val="2A397B23"/>
    <w:multiLevelType w:val="hybridMultilevel"/>
    <w:tmpl w:val="FFFFFFFF"/>
    <w:lvl w:ilvl="0" w:tplc="78E6A586">
      <w:start w:val="1"/>
      <w:numFmt w:val="bullet"/>
      <w:lvlText w:val=""/>
      <w:lvlJc w:val="left"/>
      <w:pPr>
        <w:ind w:left="720" w:hanging="360"/>
      </w:pPr>
      <w:rPr>
        <w:rFonts w:ascii="Symbol" w:hAnsi="Symbol" w:hint="default"/>
      </w:rPr>
    </w:lvl>
    <w:lvl w:ilvl="1" w:tplc="B3A44210">
      <w:start w:val="1"/>
      <w:numFmt w:val="bullet"/>
      <w:lvlText w:val="o"/>
      <w:lvlJc w:val="left"/>
      <w:pPr>
        <w:ind w:left="1440" w:hanging="360"/>
      </w:pPr>
      <w:rPr>
        <w:rFonts w:ascii="Courier New" w:hAnsi="Courier New" w:cs="Times New Roman" w:hint="default"/>
      </w:rPr>
    </w:lvl>
    <w:lvl w:ilvl="2" w:tplc="CCECFCF4">
      <w:start w:val="1"/>
      <w:numFmt w:val="bullet"/>
      <w:lvlText w:val=""/>
      <w:lvlJc w:val="left"/>
      <w:pPr>
        <w:ind w:left="2160" w:hanging="360"/>
      </w:pPr>
      <w:rPr>
        <w:rFonts w:ascii="Wingdings" w:hAnsi="Wingdings" w:hint="default"/>
      </w:rPr>
    </w:lvl>
    <w:lvl w:ilvl="3" w:tplc="DA86CA26">
      <w:start w:val="1"/>
      <w:numFmt w:val="bullet"/>
      <w:lvlText w:val=""/>
      <w:lvlJc w:val="left"/>
      <w:pPr>
        <w:ind w:left="2880" w:hanging="360"/>
      </w:pPr>
      <w:rPr>
        <w:rFonts w:ascii="Symbol" w:hAnsi="Symbol" w:hint="default"/>
      </w:rPr>
    </w:lvl>
    <w:lvl w:ilvl="4" w:tplc="B90C8A6A">
      <w:start w:val="1"/>
      <w:numFmt w:val="bullet"/>
      <w:lvlText w:val="o"/>
      <w:lvlJc w:val="left"/>
      <w:pPr>
        <w:ind w:left="3600" w:hanging="360"/>
      </w:pPr>
      <w:rPr>
        <w:rFonts w:ascii="Courier New" w:hAnsi="Courier New" w:cs="Times New Roman" w:hint="default"/>
      </w:rPr>
    </w:lvl>
    <w:lvl w:ilvl="5" w:tplc="732CFC6C">
      <w:start w:val="1"/>
      <w:numFmt w:val="bullet"/>
      <w:lvlText w:val=""/>
      <w:lvlJc w:val="left"/>
      <w:pPr>
        <w:ind w:left="4320" w:hanging="360"/>
      </w:pPr>
      <w:rPr>
        <w:rFonts w:ascii="Wingdings" w:hAnsi="Wingdings" w:hint="default"/>
      </w:rPr>
    </w:lvl>
    <w:lvl w:ilvl="6" w:tplc="7DE2D084">
      <w:start w:val="1"/>
      <w:numFmt w:val="bullet"/>
      <w:lvlText w:val=""/>
      <w:lvlJc w:val="left"/>
      <w:pPr>
        <w:ind w:left="5040" w:hanging="360"/>
      </w:pPr>
      <w:rPr>
        <w:rFonts w:ascii="Symbol" w:hAnsi="Symbol" w:hint="default"/>
      </w:rPr>
    </w:lvl>
    <w:lvl w:ilvl="7" w:tplc="07827ECE">
      <w:start w:val="1"/>
      <w:numFmt w:val="bullet"/>
      <w:lvlText w:val="o"/>
      <w:lvlJc w:val="left"/>
      <w:pPr>
        <w:ind w:left="5760" w:hanging="360"/>
      </w:pPr>
      <w:rPr>
        <w:rFonts w:ascii="Courier New" w:hAnsi="Courier New" w:cs="Times New Roman" w:hint="default"/>
      </w:rPr>
    </w:lvl>
    <w:lvl w:ilvl="8" w:tplc="47D04CD8">
      <w:start w:val="1"/>
      <w:numFmt w:val="bullet"/>
      <w:lvlText w:val=""/>
      <w:lvlJc w:val="left"/>
      <w:pPr>
        <w:ind w:left="6480" w:hanging="360"/>
      </w:pPr>
      <w:rPr>
        <w:rFonts w:ascii="Wingdings" w:hAnsi="Wingdings" w:hint="default"/>
      </w:rPr>
    </w:lvl>
  </w:abstractNum>
  <w:abstractNum w:abstractNumId="20" w15:restartNumberingAfterBreak="0">
    <w:nsid w:val="2C986BAD"/>
    <w:multiLevelType w:val="multilevel"/>
    <w:tmpl w:val="4A6E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571879"/>
    <w:multiLevelType w:val="hybridMultilevel"/>
    <w:tmpl w:val="FFFFFFFF"/>
    <w:lvl w:ilvl="0" w:tplc="2A5ED03C">
      <w:start w:val="1"/>
      <w:numFmt w:val="bullet"/>
      <w:lvlText w:val=""/>
      <w:lvlJc w:val="left"/>
      <w:pPr>
        <w:ind w:left="720" w:hanging="360"/>
      </w:pPr>
      <w:rPr>
        <w:rFonts w:ascii="Symbol" w:hAnsi="Symbol" w:hint="default"/>
      </w:rPr>
    </w:lvl>
    <w:lvl w:ilvl="1" w:tplc="0F1601C0">
      <w:start w:val="1"/>
      <w:numFmt w:val="bullet"/>
      <w:lvlText w:val="o"/>
      <w:lvlJc w:val="left"/>
      <w:pPr>
        <w:ind w:left="1440" w:hanging="360"/>
      </w:pPr>
      <w:rPr>
        <w:rFonts w:ascii="Courier New" w:hAnsi="Courier New" w:cs="Times New Roman" w:hint="default"/>
      </w:rPr>
    </w:lvl>
    <w:lvl w:ilvl="2" w:tplc="A3941344">
      <w:start w:val="1"/>
      <w:numFmt w:val="bullet"/>
      <w:lvlText w:val=""/>
      <w:lvlJc w:val="left"/>
      <w:pPr>
        <w:ind w:left="2160" w:hanging="360"/>
      </w:pPr>
      <w:rPr>
        <w:rFonts w:ascii="Wingdings" w:hAnsi="Wingdings" w:hint="default"/>
      </w:rPr>
    </w:lvl>
    <w:lvl w:ilvl="3" w:tplc="581A4282">
      <w:start w:val="1"/>
      <w:numFmt w:val="bullet"/>
      <w:lvlText w:val=""/>
      <w:lvlJc w:val="left"/>
      <w:pPr>
        <w:ind w:left="2880" w:hanging="360"/>
      </w:pPr>
      <w:rPr>
        <w:rFonts w:ascii="Symbol" w:hAnsi="Symbol" w:hint="default"/>
      </w:rPr>
    </w:lvl>
    <w:lvl w:ilvl="4" w:tplc="E09C49BA">
      <w:start w:val="1"/>
      <w:numFmt w:val="bullet"/>
      <w:lvlText w:val="o"/>
      <w:lvlJc w:val="left"/>
      <w:pPr>
        <w:ind w:left="3600" w:hanging="360"/>
      </w:pPr>
      <w:rPr>
        <w:rFonts w:ascii="Courier New" w:hAnsi="Courier New" w:cs="Times New Roman" w:hint="default"/>
      </w:rPr>
    </w:lvl>
    <w:lvl w:ilvl="5" w:tplc="F7644FEA">
      <w:start w:val="1"/>
      <w:numFmt w:val="bullet"/>
      <w:lvlText w:val=""/>
      <w:lvlJc w:val="left"/>
      <w:pPr>
        <w:ind w:left="4320" w:hanging="360"/>
      </w:pPr>
      <w:rPr>
        <w:rFonts w:ascii="Wingdings" w:hAnsi="Wingdings" w:hint="default"/>
      </w:rPr>
    </w:lvl>
    <w:lvl w:ilvl="6" w:tplc="36548FF6">
      <w:start w:val="1"/>
      <w:numFmt w:val="bullet"/>
      <w:lvlText w:val=""/>
      <w:lvlJc w:val="left"/>
      <w:pPr>
        <w:ind w:left="5040" w:hanging="360"/>
      </w:pPr>
      <w:rPr>
        <w:rFonts w:ascii="Symbol" w:hAnsi="Symbol" w:hint="default"/>
      </w:rPr>
    </w:lvl>
    <w:lvl w:ilvl="7" w:tplc="43E87F44">
      <w:start w:val="1"/>
      <w:numFmt w:val="bullet"/>
      <w:lvlText w:val="o"/>
      <w:lvlJc w:val="left"/>
      <w:pPr>
        <w:ind w:left="5760" w:hanging="360"/>
      </w:pPr>
      <w:rPr>
        <w:rFonts w:ascii="Courier New" w:hAnsi="Courier New" w:cs="Times New Roman" w:hint="default"/>
      </w:rPr>
    </w:lvl>
    <w:lvl w:ilvl="8" w:tplc="DE74A2FA">
      <w:start w:val="1"/>
      <w:numFmt w:val="bullet"/>
      <w:lvlText w:val=""/>
      <w:lvlJc w:val="left"/>
      <w:pPr>
        <w:ind w:left="6480" w:hanging="360"/>
      </w:pPr>
      <w:rPr>
        <w:rFonts w:ascii="Wingdings" w:hAnsi="Wingdings" w:hint="default"/>
      </w:rPr>
    </w:lvl>
  </w:abstractNum>
  <w:abstractNum w:abstractNumId="22" w15:restartNumberingAfterBreak="0">
    <w:nsid w:val="34F90176"/>
    <w:multiLevelType w:val="hybridMultilevel"/>
    <w:tmpl w:val="99E69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843BBC"/>
    <w:multiLevelType w:val="multilevel"/>
    <w:tmpl w:val="AFEA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034768"/>
    <w:multiLevelType w:val="multilevel"/>
    <w:tmpl w:val="53565B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A14DDA"/>
    <w:multiLevelType w:val="multilevel"/>
    <w:tmpl w:val="C4F22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CC92903"/>
    <w:multiLevelType w:val="hybridMultilevel"/>
    <w:tmpl w:val="20A24500"/>
    <w:lvl w:ilvl="0" w:tplc="9DA09664">
      <w:start w:val="1"/>
      <w:numFmt w:val="bullet"/>
      <w:lvlText w:val="•"/>
      <w:lvlJc w:val="left"/>
      <w:pPr>
        <w:tabs>
          <w:tab w:val="num" w:pos="4554"/>
        </w:tabs>
        <w:ind w:left="4554" w:hanging="360"/>
      </w:pPr>
      <w:rPr>
        <w:rFonts w:ascii="Arial" w:hAnsi="Arial" w:hint="default"/>
      </w:rPr>
    </w:lvl>
    <w:lvl w:ilvl="1" w:tplc="E97E3678" w:tentative="1">
      <w:start w:val="1"/>
      <w:numFmt w:val="bullet"/>
      <w:lvlText w:val="•"/>
      <w:lvlJc w:val="left"/>
      <w:pPr>
        <w:tabs>
          <w:tab w:val="num" w:pos="5274"/>
        </w:tabs>
        <w:ind w:left="5274" w:hanging="360"/>
      </w:pPr>
      <w:rPr>
        <w:rFonts w:ascii="Arial" w:hAnsi="Arial" w:hint="default"/>
      </w:rPr>
    </w:lvl>
    <w:lvl w:ilvl="2" w:tplc="FC64421C" w:tentative="1">
      <w:start w:val="1"/>
      <w:numFmt w:val="bullet"/>
      <w:lvlText w:val="•"/>
      <w:lvlJc w:val="left"/>
      <w:pPr>
        <w:tabs>
          <w:tab w:val="num" w:pos="5994"/>
        </w:tabs>
        <w:ind w:left="5994" w:hanging="360"/>
      </w:pPr>
      <w:rPr>
        <w:rFonts w:ascii="Arial" w:hAnsi="Arial" w:hint="default"/>
      </w:rPr>
    </w:lvl>
    <w:lvl w:ilvl="3" w:tplc="C0BC9296" w:tentative="1">
      <w:start w:val="1"/>
      <w:numFmt w:val="bullet"/>
      <w:lvlText w:val="•"/>
      <w:lvlJc w:val="left"/>
      <w:pPr>
        <w:tabs>
          <w:tab w:val="num" w:pos="6714"/>
        </w:tabs>
        <w:ind w:left="6714" w:hanging="360"/>
      </w:pPr>
      <w:rPr>
        <w:rFonts w:ascii="Arial" w:hAnsi="Arial" w:hint="default"/>
      </w:rPr>
    </w:lvl>
    <w:lvl w:ilvl="4" w:tplc="E710F5BE" w:tentative="1">
      <w:start w:val="1"/>
      <w:numFmt w:val="bullet"/>
      <w:lvlText w:val="•"/>
      <w:lvlJc w:val="left"/>
      <w:pPr>
        <w:tabs>
          <w:tab w:val="num" w:pos="7434"/>
        </w:tabs>
        <w:ind w:left="7434" w:hanging="360"/>
      </w:pPr>
      <w:rPr>
        <w:rFonts w:ascii="Arial" w:hAnsi="Arial" w:hint="default"/>
      </w:rPr>
    </w:lvl>
    <w:lvl w:ilvl="5" w:tplc="FD2AF34E" w:tentative="1">
      <w:start w:val="1"/>
      <w:numFmt w:val="bullet"/>
      <w:lvlText w:val="•"/>
      <w:lvlJc w:val="left"/>
      <w:pPr>
        <w:tabs>
          <w:tab w:val="num" w:pos="8154"/>
        </w:tabs>
        <w:ind w:left="8154" w:hanging="360"/>
      </w:pPr>
      <w:rPr>
        <w:rFonts w:ascii="Arial" w:hAnsi="Arial" w:hint="default"/>
      </w:rPr>
    </w:lvl>
    <w:lvl w:ilvl="6" w:tplc="9FF06862" w:tentative="1">
      <w:start w:val="1"/>
      <w:numFmt w:val="bullet"/>
      <w:lvlText w:val="•"/>
      <w:lvlJc w:val="left"/>
      <w:pPr>
        <w:tabs>
          <w:tab w:val="num" w:pos="8874"/>
        </w:tabs>
        <w:ind w:left="8874" w:hanging="360"/>
      </w:pPr>
      <w:rPr>
        <w:rFonts w:ascii="Arial" w:hAnsi="Arial" w:hint="default"/>
      </w:rPr>
    </w:lvl>
    <w:lvl w:ilvl="7" w:tplc="E5408D4A" w:tentative="1">
      <w:start w:val="1"/>
      <w:numFmt w:val="bullet"/>
      <w:lvlText w:val="•"/>
      <w:lvlJc w:val="left"/>
      <w:pPr>
        <w:tabs>
          <w:tab w:val="num" w:pos="9594"/>
        </w:tabs>
        <w:ind w:left="9594" w:hanging="360"/>
      </w:pPr>
      <w:rPr>
        <w:rFonts w:ascii="Arial" w:hAnsi="Arial" w:hint="default"/>
      </w:rPr>
    </w:lvl>
    <w:lvl w:ilvl="8" w:tplc="BB5AE32C" w:tentative="1">
      <w:start w:val="1"/>
      <w:numFmt w:val="bullet"/>
      <w:lvlText w:val="•"/>
      <w:lvlJc w:val="left"/>
      <w:pPr>
        <w:tabs>
          <w:tab w:val="num" w:pos="10314"/>
        </w:tabs>
        <w:ind w:left="10314" w:hanging="360"/>
      </w:pPr>
      <w:rPr>
        <w:rFonts w:ascii="Arial" w:hAnsi="Arial" w:hint="default"/>
      </w:rPr>
    </w:lvl>
  </w:abstractNum>
  <w:abstractNum w:abstractNumId="27" w15:restartNumberingAfterBreak="0">
    <w:nsid w:val="528C124B"/>
    <w:multiLevelType w:val="multilevel"/>
    <w:tmpl w:val="0676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3527A2"/>
    <w:multiLevelType w:val="hybridMultilevel"/>
    <w:tmpl w:val="76923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452193"/>
    <w:multiLevelType w:val="hybridMultilevel"/>
    <w:tmpl w:val="77764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F1609D"/>
    <w:multiLevelType w:val="multilevel"/>
    <w:tmpl w:val="791808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D3F0558"/>
    <w:multiLevelType w:val="hybridMultilevel"/>
    <w:tmpl w:val="FFFFFFFF"/>
    <w:lvl w:ilvl="0" w:tplc="7568BBFE">
      <w:start w:val="1"/>
      <w:numFmt w:val="bullet"/>
      <w:lvlText w:val=""/>
      <w:lvlJc w:val="left"/>
      <w:pPr>
        <w:ind w:left="720" w:hanging="360"/>
      </w:pPr>
      <w:rPr>
        <w:rFonts w:ascii="Symbol" w:hAnsi="Symbol" w:hint="default"/>
      </w:rPr>
    </w:lvl>
    <w:lvl w:ilvl="1" w:tplc="726033B4">
      <w:start w:val="1"/>
      <w:numFmt w:val="bullet"/>
      <w:lvlText w:val="o"/>
      <w:lvlJc w:val="left"/>
      <w:pPr>
        <w:ind w:left="1440" w:hanging="360"/>
      </w:pPr>
      <w:rPr>
        <w:rFonts w:ascii="Courier New" w:hAnsi="Courier New" w:cs="Times New Roman" w:hint="default"/>
      </w:rPr>
    </w:lvl>
    <w:lvl w:ilvl="2" w:tplc="089830BE">
      <w:start w:val="1"/>
      <w:numFmt w:val="bullet"/>
      <w:lvlText w:val=""/>
      <w:lvlJc w:val="left"/>
      <w:pPr>
        <w:ind w:left="2160" w:hanging="360"/>
      </w:pPr>
      <w:rPr>
        <w:rFonts w:ascii="Wingdings" w:hAnsi="Wingdings" w:hint="default"/>
      </w:rPr>
    </w:lvl>
    <w:lvl w:ilvl="3" w:tplc="36A233E6">
      <w:start w:val="1"/>
      <w:numFmt w:val="bullet"/>
      <w:lvlText w:val=""/>
      <w:lvlJc w:val="left"/>
      <w:pPr>
        <w:ind w:left="2880" w:hanging="360"/>
      </w:pPr>
      <w:rPr>
        <w:rFonts w:ascii="Symbol" w:hAnsi="Symbol" w:hint="default"/>
      </w:rPr>
    </w:lvl>
    <w:lvl w:ilvl="4" w:tplc="8D64CC5E">
      <w:start w:val="1"/>
      <w:numFmt w:val="bullet"/>
      <w:lvlText w:val="o"/>
      <w:lvlJc w:val="left"/>
      <w:pPr>
        <w:ind w:left="3600" w:hanging="360"/>
      </w:pPr>
      <w:rPr>
        <w:rFonts w:ascii="Courier New" w:hAnsi="Courier New" w:cs="Times New Roman" w:hint="default"/>
      </w:rPr>
    </w:lvl>
    <w:lvl w:ilvl="5" w:tplc="B14E98AA">
      <w:start w:val="1"/>
      <w:numFmt w:val="bullet"/>
      <w:lvlText w:val=""/>
      <w:lvlJc w:val="left"/>
      <w:pPr>
        <w:ind w:left="4320" w:hanging="360"/>
      </w:pPr>
      <w:rPr>
        <w:rFonts w:ascii="Wingdings" w:hAnsi="Wingdings" w:hint="default"/>
      </w:rPr>
    </w:lvl>
    <w:lvl w:ilvl="6" w:tplc="1BE813DA">
      <w:start w:val="1"/>
      <w:numFmt w:val="bullet"/>
      <w:lvlText w:val=""/>
      <w:lvlJc w:val="left"/>
      <w:pPr>
        <w:ind w:left="5040" w:hanging="360"/>
      </w:pPr>
      <w:rPr>
        <w:rFonts w:ascii="Symbol" w:hAnsi="Symbol" w:hint="default"/>
      </w:rPr>
    </w:lvl>
    <w:lvl w:ilvl="7" w:tplc="DA14B608">
      <w:start w:val="1"/>
      <w:numFmt w:val="bullet"/>
      <w:lvlText w:val="o"/>
      <w:lvlJc w:val="left"/>
      <w:pPr>
        <w:ind w:left="5760" w:hanging="360"/>
      </w:pPr>
      <w:rPr>
        <w:rFonts w:ascii="Courier New" w:hAnsi="Courier New" w:cs="Times New Roman" w:hint="default"/>
      </w:rPr>
    </w:lvl>
    <w:lvl w:ilvl="8" w:tplc="DB9C922E">
      <w:start w:val="1"/>
      <w:numFmt w:val="bullet"/>
      <w:lvlText w:val=""/>
      <w:lvlJc w:val="left"/>
      <w:pPr>
        <w:ind w:left="6480" w:hanging="360"/>
      </w:pPr>
      <w:rPr>
        <w:rFonts w:ascii="Wingdings" w:hAnsi="Wingdings" w:hint="default"/>
      </w:rPr>
    </w:lvl>
  </w:abstractNum>
  <w:abstractNum w:abstractNumId="32" w15:restartNumberingAfterBreak="0">
    <w:nsid w:val="5DD4653A"/>
    <w:multiLevelType w:val="hybridMultilevel"/>
    <w:tmpl w:val="FFFFFFFF"/>
    <w:lvl w:ilvl="0" w:tplc="688AE224">
      <w:start w:val="1"/>
      <w:numFmt w:val="bullet"/>
      <w:lvlText w:val=""/>
      <w:lvlJc w:val="left"/>
      <w:pPr>
        <w:ind w:left="720" w:hanging="360"/>
      </w:pPr>
      <w:rPr>
        <w:rFonts w:ascii="Symbol" w:hAnsi="Symbol" w:hint="default"/>
      </w:rPr>
    </w:lvl>
    <w:lvl w:ilvl="1" w:tplc="2BF4AE7C">
      <w:start w:val="1"/>
      <w:numFmt w:val="bullet"/>
      <w:lvlText w:val="o"/>
      <w:lvlJc w:val="left"/>
      <w:pPr>
        <w:ind w:left="1440" w:hanging="360"/>
      </w:pPr>
      <w:rPr>
        <w:rFonts w:ascii="Courier New" w:hAnsi="Courier New" w:cs="Times New Roman" w:hint="default"/>
      </w:rPr>
    </w:lvl>
    <w:lvl w:ilvl="2" w:tplc="5AE6A0F8">
      <w:start w:val="1"/>
      <w:numFmt w:val="bullet"/>
      <w:lvlText w:val=""/>
      <w:lvlJc w:val="left"/>
      <w:pPr>
        <w:ind w:left="2160" w:hanging="360"/>
      </w:pPr>
      <w:rPr>
        <w:rFonts w:ascii="Wingdings" w:hAnsi="Wingdings" w:hint="default"/>
      </w:rPr>
    </w:lvl>
    <w:lvl w:ilvl="3" w:tplc="F5E6199C">
      <w:start w:val="1"/>
      <w:numFmt w:val="bullet"/>
      <w:lvlText w:val=""/>
      <w:lvlJc w:val="left"/>
      <w:pPr>
        <w:ind w:left="2880" w:hanging="360"/>
      </w:pPr>
      <w:rPr>
        <w:rFonts w:ascii="Symbol" w:hAnsi="Symbol" w:hint="default"/>
      </w:rPr>
    </w:lvl>
    <w:lvl w:ilvl="4" w:tplc="E44484F0">
      <w:start w:val="1"/>
      <w:numFmt w:val="bullet"/>
      <w:lvlText w:val="o"/>
      <w:lvlJc w:val="left"/>
      <w:pPr>
        <w:ind w:left="3600" w:hanging="360"/>
      </w:pPr>
      <w:rPr>
        <w:rFonts w:ascii="Courier New" w:hAnsi="Courier New" w:cs="Times New Roman" w:hint="default"/>
      </w:rPr>
    </w:lvl>
    <w:lvl w:ilvl="5" w:tplc="82F20642">
      <w:start w:val="1"/>
      <w:numFmt w:val="bullet"/>
      <w:lvlText w:val=""/>
      <w:lvlJc w:val="left"/>
      <w:pPr>
        <w:ind w:left="4320" w:hanging="360"/>
      </w:pPr>
      <w:rPr>
        <w:rFonts w:ascii="Wingdings" w:hAnsi="Wingdings" w:hint="default"/>
      </w:rPr>
    </w:lvl>
    <w:lvl w:ilvl="6" w:tplc="60BA260E">
      <w:start w:val="1"/>
      <w:numFmt w:val="bullet"/>
      <w:lvlText w:val=""/>
      <w:lvlJc w:val="left"/>
      <w:pPr>
        <w:ind w:left="5040" w:hanging="360"/>
      </w:pPr>
      <w:rPr>
        <w:rFonts w:ascii="Symbol" w:hAnsi="Symbol" w:hint="default"/>
      </w:rPr>
    </w:lvl>
    <w:lvl w:ilvl="7" w:tplc="31120588">
      <w:start w:val="1"/>
      <w:numFmt w:val="bullet"/>
      <w:lvlText w:val="o"/>
      <w:lvlJc w:val="left"/>
      <w:pPr>
        <w:ind w:left="5760" w:hanging="360"/>
      </w:pPr>
      <w:rPr>
        <w:rFonts w:ascii="Courier New" w:hAnsi="Courier New" w:cs="Times New Roman" w:hint="default"/>
      </w:rPr>
    </w:lvl>
    <w:lvl w:ilvl="8" w:tplc="A48AC3BC">
      <w:start w:val="1"/>
      <w:numFmt w:val="bullet"/>
      <w:lvlText w:val=""/>
      <w:lvlJc w:val="left"/>
      <w:pPr>
        <w:ind w:left="6480" w:hanging="360"/>
      </w:pPr>
      <w:rPr>
        <w:rFonts w:ascii="Wingdings" w:hAnsi="Wingdings" w:hint="default"/>
      </w:rPr>
    </w:lvl>
  </w:abstractNum>
  <w:abstractNum w:abstractNumId="33" w15:restartNumberingAfterBreak="0">
    <w:nsid w:val="5E6A5498"/>
    <w:multiLevelType w:val="hybridMultilevel"/>
    <w:tmpl w:val="EA0EC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2972EB"/>
    <w:multiLevelType w:val="multilevel"/>
    <w:tmpl w:val="D714D0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6F20FE"/>
    <w:multiLevelType w:val="multilevel"/>
    <w:tmpl w:val="AAE0EB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CA732E"/>
    <w:multiLevelType w:val="hybridMultilevel"/>
    <w:tmpl w:val="F2CC3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B30923"/>
    <w:multiLevelType w:val="hybridMultilevel"/>
    <w:tmpl w:val="D018E69C"/>
    <w:lvl w:ilvl="0" w:tplc="37645A3A">
      <w:start w:val="27"/>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6A97036D"/>
    <w:multiLevelType w:val="multilevel"/>
    <w:tmpl w:val="4C9088A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9" w15:restartNumberingAfterBreak="0">
    <w:nsid w:val="6E115B20"/>
    <w:multiLevelType w:val="hybridMultilevel"/>
    <w:tmpl w:val="527024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A438DD"/>
    <w:multiLevelType w:val="hybridMultilevel"/>
    <w:tmpl w:val="FFFFFFFF"/>
    <w:lvl w:ilvl="0" w:tplc="6C50B24C">
      <w:start w:val="1"/>
      <w:numFmt w:val="decimal"/>
      <w:lvlText w:val="%1."/>
      <w:lvlJc w:val="left"/>
      <w:pPr>
        <w:ind w:left="360" w:hanging="360"/>
      </w:pPr>
    </w:lvl>
    <w:lvl w:ilvl="1" w:tplc="99B07D94">
      <w:start w:val="1"/>
      <w:numFmt w:val="lowerLetter"/>
      <w:lvlText w:val="%2."/>
      <w:lvlJc w:val="left"/>
      <w:pPr>
        <w:ind w:left="1080" w:hanging="360"/>
      </w:pPr>
    </w:lvl>
    <w:lvl w:ilvl="2" w:tplc="27347DB4">
      <w:start w:val="1"/>
      <w:numFmt w:val="lowerRoman"/>
      <w:lvlText w:val="%3."/>
      <w:lvlJc w:val="right"/>
      <w:pPr>
        <w:ind w:left="1800" w:hanging="180"/>
      </w:pPr>
    </w:lvl>
    <w:lvl w:ilvl="3" w:tplc="D8FE2614">
      <w:start w:val="1"/>
      <w:numFmt w:val="decimal"/>
      <w:lvlText w:val="%4."/>
      <w:lvlJc w:val="left"/>
      <w:pPr>
        <w:ind w:left="2520" w:hanging="360"/>
      </w:pPr>
    </w:lvl>
    <w:lvl w:ilvl="4" w:tplc="4D36A3F4">
      <w:start w:val="1"/>
      <w:numFmt w:val="lowerLetter"/>
      <w:lvlText w:val="%5."/>
      <w:lvlJc w:val="left"/>
      <w:pPr>
        <w:ind w:left="3240" w:hanging="360"/>
      </w:pPr>
    </w:lvl>
    <w:lvl w:ilvl="5" w:tplc="69BCC342">
      <w:start w:val="1"/>
      <w:numFmt w:val="lowerRoman"/>
      <w:lvlText w:val="%6."/>
      <w:lvlJc w:val="right"/>
      <w:pPr>
        <w:ind w:left="3960" w:hanging="180"/>
      </w:pPr>
    </w:lvl>
    <w:lvl w:ilvl="6" w:tplc="6A84B436">
      <w:start w:val="1"/>
      <w:numFmt w:val="decimal"/>
      <w:lvlText w:val="%7."/>
      <w:lvlJc w:val="left"/>
      <w:pPr>
        <w:ind w:left="4680" w:hanging="360"/>
      </w:pPr>
    </w:lvl>
    <w:lvl w:ilvl="7" w:tplc="03AE6BC4">
      <w:start w:val="1"/>
      <w:numFmt w:val="lowerLetter"/>
      <w:lvlText w:val="%8."/>
      <w:lvlJc w:val="left"/>
      <w:pPr>
        <w:ind w:left="5400" w:hanging="360"/>
      </w:pPr>
    </w:lvl>
    <w:lvl w:ilvl="8" w:tplc="CF766E82">
      <w:start w:val="1"/>
      <w:numFmt w:val="lowerRoman"/>
      <w:lvlText w:val="%9."/>
      <w:lvlJc w:val="right"/>
      <w:pPr>
        <w:ind w:left="6120" w:hanging="180"/>
      </w:pPr>
    </w:lvl>
  </w:abstractNum>
  <w:abstractNum w:abstractNumId="41" w15:restartNumberingAfterBreak="0">
    <w:nsid w:val="75A92076"/>
    <w:multiLevelType w:val="hybridMultilevel"/>
    <w:tmpl w:val="0A7C7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B56B77"/>
    <w:multiLevelType w:val="multilevel"/>
    <w:tmpl w:val="E1C8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7DC09C4"/>
    <w:multiLevelType w:val="hybridMultilevel"/>
    <w:tmpl w:val="CF4E5B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9"/>
  </w:num>
  <w:num w:numId="2">
    <w:abstractNumId w:val="33"/>
  </w:num>
  <w:num w:numId="3">
    <w:abstractNumId w:val="4"/>
  </w:num>
  <w:num w:numId="4">
    <w:abstractNumId w:val="28"/>
  </w:num>
  <w:num w:numId="5">
    <w:abstractNumId w:val="41"/>
  </w:num>
  <w:num w:numId="6">
    <w:abstractNumId w:val="1"/>
  </w:num>
  <w:num w:numId="7">
    <w:abstractNumId w:val="39"/>
  </w:num>
  <w:num w:numId="8">
    <w:abstractNumId w:val="7"/>
  </w:num>
  <w:num w:numId="9">
    <w:abstractNumId w:val="8"/>
  </w:num>
  <w:num w:numId="10">
    <w:abstractNumId w:val="11"/>
  </w:num>
  <w:num w:numId="11">
    <w:abstractNumId w:val="26"/>
  </w:num>
  <w:num w:numId="12">
    <w:abstractNumId w:val="0"/>
  </w:num>
  <w:num w:numId="13">
    <w:abstractNumId w:val="36"/>
  </w:num>
  <w:num w:numId="14">
    <w:abstractNumId w:val="37"/>
  </w:num>
  <w:num w:numId="15">
    <w:abstractNumId w:val="22"/>
  </w:num>
  <w:num w:numId="16">
    <w:abstractNumId w:val="38"/>
  </w:num>
  <w:num w:numId="17">
    <w:abstractNumId w:val="18"/>
  </w:num>
  <w:num w:numId="18">
    <w:abstractNumId w:val="3"/>
  </w:num>
  <w:num w:numId="19">
    <w:abstractNumId w:val="29"/>
  </w:num>
  <w:num w:numId="20">
    <w:abstractNumId w:val="43"/>
  </w:num>
  <w:num w:numId="21">
    <w:abstractNumId w:val="6"/>
  </w:num>
  <w:num w:numId="22">
    <w:abstractNumId w:val="12"/>
  </w:num>
  <w:num w:numId="23">
    <w:abstractNumId w:val="42"/>
  </w:num>
  <w:num w:numId="24">
    <w:abstractNumId w:val="34"/>
  </w:num>
  <w:num w:numId="25">
    <w:abstractNumId w:val="27"/>
  </w:num>
  <w:num w:numId="26">
    <w:abstractNumId w:val="30"/>
  </w:num>
  <w:num w:numId="27">
    <w:abstractNumId w:val="20"/>
  </w:num>
  <w:num w:numId="28">
    <w:abstractNumId w:val="24"/>
  </w:num>
  <w:num w:numId="29">
    <w:abstractNumId w:val="10"/>
  </w:num>
  <w:num w:numId="30">
    <w:abstractNumId w:val="25"/>
  </w:num>
  <w:num w:numId="31">
    <w:abstractNumId w:val="35"/>
  </w:num>
  <w:num w:numId="32">
    <w:abstractNumId w:val="5"/>
  </w:num>
  <w:num w:numId="33">
    <w:abstractNumId w:val="16"/>
  </w:num>
  <w:num w:numId="34">
    <w:abstractNumId w:val="17"/>
  </w:num>
  <w:num w:numId="35">
    <w:abstractNumId w:val="23"/>
  </w:num>
  <w:num w:numId="36">
    <w:abstractNumId w:val="13"/>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2"/>
  </w:num>
  <w:num w:numId="40">
    <w:abstractNumId w:val="19"/>
  </w:num>
  <w:num w:numId="41">
    <w:abstractNumId w:val="31"/>
  </w:num>
  <w:num w:numId="42">
    <w:abstractNumId w:val="21"/>
  </w:num>
  <w:num w:numId="43">
    <w:abstractNumId w:val="32"/>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mailMerge>
    <w:mainDocumentType w:val="formLetters"/>
    <w:dataType w:val="textFile"/>
    <w:activeRecord w:val="-1"/>
  </w:mailMerge>
  <w:defaultTabStop w:val="720"/>
  <w:hyphenationZone w:val="425"/>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AA9"/>
    <w:rsid w:val="000036D2"/>
    <w:rsid w:val="000112C8"/>
    <w:rsid w:val="00013776"/>
    <w:rsid w:val="00060D34"/>
    <w:rsid w:val="000639E1"/>
    <w:rsid w:val="00070B23"/>
    <w:rsid w:val="00073936"/>
    <w:rsid w:val="00076EA2"/>
    <w:rsid w:val="0007783B"/>
    <w:rsid w:val="000B0778"/>
    <w:rsid w:val="000C16E1"/>
    <w:rsid w:val="000D0DD3"/>
    <w:rsid w:val="000D13EF"/>
    <w:rsid w:val="000D7D7E"/>
    <w:rsid w:val="000E44B3"/>
    <w:rsid w:val="000E478E"/>
    <w:rsid w:val="000F20F1"/>
    <w:rsid w:val="00120F0E"/>
    <w:rsid w:val="0013521F"/>
    <w:rsid w:val="00160950"/>
    <w:rsid w:val="00161A38"/>
    <w:rsid w:val="00165DAB"/>
    <w:rsid w:val="001702CE"/>
    <w:rsid w:val="001C1FEE"/>
    <w:rsid w:val="001C617D"/>
    <w:rsid w:val="0020683D"/>
    <w:rsid w:val="00206AE4"/>
    <w:rsid w:val="00215BB0"/>
    <w:rsid w:val="002174AB"/>
    <w:rsid w:val="00220219"/>
    <w:rsid w:val="00227979"/>
    <w:rsid w:val="00227CF4"/>
    <w:rsid w:val="00232785"/>
    <w:rsid w:val="0023525A"/>
    <w:rsid w:val="00237A8D"/>
    <w:rsid w:val="002462F5"/>
    <w:rsid w:val="002745CB"/>
    <w:rsid w:val="0027701F"/>
    <w:rsid w:val="00281409"/>
    <w:rsid w:val="002956BD"/>
    <w:rsid w:val="002A0B4E"/>
    <w:rsid w:val="002A5B3D"/>
    <w:rsid w:val="002A61D4"/>
    <w:rsid w:val="002B09D3"/>
    <w:rsid w:val="002C0432"/>
    <w:rsid w:val="002C09AA"/>
    <w:rsid w:val="002C4048"/>
    <w:rsid w:val="002C6A34"/>
    <w:rsid w:val="002F2169"/>
    <w:rsid w:val="0030643B"/>
    <w:rsid w:val="003175CD"/>
    <w:rsid w:val="00325BB1"/>
    <w:rsid w:val="003374D3"/>
    <w:rsid w:val="00346FF6"/>
    <w:rsid w:val="00347A7F"/>
    <w:rsid w:val="003628AB"/>
    <w:rsid w:val="003B511E"/>
    <w:rsid w:val="003C45E8"/>
    <w:rsid w:val="003C521F"/>
    <w:rsid w:val="003D3AA9"/>
    <w:rsid w:val="003F0F5C"/>
    <w:rsid w:val="00422BDF"/>
    <w:rsid w:val="004348C9"/>
    <w:rsid w:val="00446498"/>
    <w:rsid w:val="00463695"/>
    <w:rsid w:val="004745F1"/>
    <w:rsid w:val="00475BCB"/>
    <w:rsid w:val="00487026"/>
    <w:rsid w:val="0049741A"/>
    <w:rsid w:val="00497644"/>
    <w:rsid w:val="004A19E7"/>
    <w:rsid w:val="004A2710"/>
    <w:rsid w:val="004B2E3B"/>
    <w:rsid w:val="004B6DD9"/>
    <w:rsid w:val="004C7A94"/>
    <w:rsid w:val="004D52F7"/>
    <w:rsid w:val="004D719D"/>
    <w:rsid w:val="005070AE"/>
    <w:rsid w:val="00517BC0"/>
    <w:rsid w:val="0052590B"/>
    <w:rsid w:val="00543458"/>
    <w:rsid w:val="00570B92"/>
    <w:rsid w:val="00575C02"/>
    <w:rsid w:val="005A3818"/>
    <w:rsid w:val="005E222E"/>
    <w:rsid w:val="005F00FF"/>
    <w:rsid w:val="005F053D"/>
    <w:rsid w:val="005F278A"/>
    <w:rsid w:val="005F58CB"/>
    <w:rsid w:val="00604138"/>
    <w:rsid w:val="00606819"/>
    <w:rsid w:val="00616588"/>
    <w:rsid w:val="00623F64"/>
    <w:rsid w:val="006330F8"/>
    <w:rsid w:val="006340F3"/>
    <w:rsid w:val="00634E05"/>
    <w:rsid w:val="006379AA"/>
    <w:rsid w:val="00640204"/>
    <w:rsid w:val="00684CF2"/>
    <w:rsid w:val="0069274A"/>
    <w:rsid w:val="006B0AED"/>
    <w:rsid w:val="006B2C58"/>
    <w:rsid w:val="006B5ACF"/>
    <w:rsid w:val="006F0B78"/>
    <w:rsid w:val="006F7140"/>
    <w:rsid w:val="00702FD0"/>
    <w:rsid w:val="00704DE6"/>
    <w:rsid w:val="007056BF"/>
    <w:rsid w:val="00710429"/>
    <w:rsid w:val="00726C5E"/>
    <w:rsid w:val="00727E56"/>
    <w:rsid w:val="0076139C"/>
    <w:rsid w:val="00767A04"/>
    <w:rsid w:val="007706AA"/>
    <w:rsid w:val="007846FB"/>
    <w:rsid w:val="007848D2"/>
    <w:rsid w:val="007940DC"/>
    <w:rsid w:val="007A18A4"/>
    <w:rsid w:val="007B2D6A"/>
    <w:rsid w:val="007B5FC0"/>
    <w:rsid w:val="007C582C"/>
    <w:rsid w:val="007C78B0"/>
    <w:rsid w:val="007E08DD"/>
    <w:rsid w:val="007F1A41"/>
    <w:rsid w:val="007F1A71"/>
    <w:rsid w:val="00802479"/>
    <w:rsid w:val="008110DC"/>
    <w:rsid w:val="00835BBF"/>
    <w:rsid w:val="00837DC8"/>
    <w:rsid w:val="00844DB7"/>
    <w:rsid w:val="00851845"/>
    <w:rsid w:val="00853C40"/>
    <w:rsid w:val="00854750"/>
    <w:rsid w:val="00861CDA"/>
    <w:rsid w:val="008621AD"/>
    <w:rsid w:val="0087167B"/>
    <w:rsid w:val="008777BC"/>
    <w:rsid w:val="00882BCE"/>
    <w:rsid w:val="00885BDD"/>
    <w:rsid w:val="00893C69"/>
    <w:rsid w:val="008A3013"/>
    <w:rsid w:val="008B6DF0"/>
    <w:rsid w:val="008F0316"/>
    <w:rsid w:val="008F0CD9"/>
    <w:rsid w:val="008F5C86"/>
    <w:rsid w:val="008F706B"/>
    <w:rsid w:val="00906131"/>
    <w:rsid w:val="009125D1"/>
    <w:rsid w:val="009236A9"/>
    <w:rsid w:val="00923FC2"/>
    <w:rsid w:val="0092432B"/>
    <w:rsid w:val="00926773"/>
    <w:rsid w:val="009377BF"/>
    <w:rsid w:val="009377F9"/>
    <w:rsid w:val="0094008A"/>
    <w:rsid w:val="0094444B"/>
    <w:rsid w:val="00945021"/>
    <w:rsid w:val="00953812"/>
    <w:rsid w:val="00954480"/>
    <w:rsid w:val="00957408"/>
    <w:rsid w:val="009609BB"/>
    <w:rsid w:val="0097147A"/>
    <w:rsid w:val="009746A9"/>
    <w:rsid w:val="00976EFB"/>
    <w:rsid w:val="00981162"/>
    <w:rsid w:val="0099499C"/>
    <w:rsid w:val="009A3259"/>
    <w:rsid w:val="009A3EB1"/>
    <w:rsid w:val="009A6A57"/>
    <w:rsid w:val="009A7F9D"/>
    <w:rsid w:val="009B5AC9"/>
    <w:rsid w:val="009C3B56"/>
    <w:rsid w:val="009D4B6C"/>
    <w:rsid w:val="009F2A2E"/>
    <w:rsid w:val="009F7406"/>
    <w:rsid w:val="00A20FCC"/>
    <w:rsid w:val="00A2253F"/>
    <w:rsid w:val="00A26194"/>
    <w:rsid w:val="00A3366C"/>
    <w:rsid w:val="00A5344D"/>
    <w:rsid w:val="00A56F21"/>
    <w:rsid w:val="00A63A7D"/>
    <w:rsid w:val="00A77F12"/>
    <w:rsid w:val="00A9624B"/>
    <w:rsid w:val="00AA7456"/>
    <w:rsid w:val="00AB43AB"/>
    <w:rsid w:val="00AC4B08"/>
    <w:rsid w:val="00AC56E4"/>
    <w:rsid w:val="00AC5EDB"/>
    <w:rsid w:val="00AD12C3"/>
    <w:rsid w:val="00AD3055"/>
    <w:rsid w:val="00AD6243"/>
    <w:rsid w:val="00AD6DAC"/>
    <w:rsid w:val="00AE6D69"/>
    <w:rsid w:val="00B02A5C"/>
    <w:rsid w:val="00B240CC"/>
    <w:rsid w:val="00B6355E"/>
    <w:rsid w:val="00B63AF9"/>
    <w:rsid w:val="00B7141A"/>
    <w:rsid w:val="00B73DCF"/>
    <w:rsid w:val="00B806AB"/>
    <w:rsid w:val="00BA1E60"/>
    <w:rsid w:val="00BA4292"/>
    <w:rsid w:val="00BB14E4"/>
    <w:rsid w:val="00BD465E"/>
    <w:rsid w:val="00BF1EAC"/>
    <w:rsid w:val="00BF3659"/>
    <w:rsid w:val="00BF3C5D"/>
    <w:rsid w:val="00C07D5E"/>
    <w:rsid w:val="00C150B5"/>
    <w:rsid w:val="00C527CE"/>
    <w:rsid w:val="00C54EEA"/>
    <w:rsid w:val="00C8295C"/>
    <w:rsid w:val="00C90AF2"/>
    <w:rsid w:val="00C9238B"/>
    <w:rsid w:val="00C93E61"/>
    <w:rsid w:val="00CA1927"/>
    <w:rsid w:val="00CA79FB"/>
    <w:rsid w:val="00CF5F08"/>
    <w:rsid w:val="00D16DA1"/>
    <w:rsid w:val="00D35212"/>
    <w:rsid w:val="00D35960"/>
    <w:rsid w:val="00D35BFA"/>
    <w:rsid w:val="00D42341"/>
    <w:rsid w:val="00D520AD"/>
    <w:rsid w:val="00D5318A"/>
    <w:rsid w:val="00D73695"/>
    <w:rsid w:val="00D745B9"/>
    <w:rsid w:val="00D829AC"/>
    <w:rsid w:val="00D83E5F"/>
    <w:rsid w:val="00D87DF6"/>
    <w:rsid w:val="00D970FE"/>
    <w:rsid w:val="00DA640E"/>
    <w:rsid w:val="00DD0390"/>
    <w:rsid w:val="00DD2814"/>
    <w:rsid w:val="00DD5648"/>
    <w:rsid w:val="00DF0281"/>
    <w:rsid w:val="00DF08CE"/>
    <w:rsid w:val="00DF39A0"/>
    <w:rsid w:val="00E23728"/>
    <w:rsid w:val="00E2465B"/>
    <w:rsid w:val="00E33C67"/>
    <w:rsid w:val="00E46495"/>
    <w:rsid w:val="00E6069F"/>
    <w:rsid w:val="00E67B5C"/>
    <w:rsid w:val="00E846F3"/>
    <w:rsid w:val="00E97D7F"/>
    <w:rsid w:val="00EB7D48"/>
    <w:rsid w:val="00EC1B61"/>
    <w:rsid w:val="00ED1D7B"/>
    <w:rsid w:val="00F02C78"/>
    <w:rsid w:val="00F02F79"/>
    <w:rsid w:val="00F072E3"/>
    <w:rsid w:val="00F107DB"/>
    <w:rsid w:val="00F1183D"/>
    <w:rsid w:val="00F201DF"/>
    <w:rsid w:val="00F31E93"/>
    <w:rsid w:val="00F53674"/>
    <w:rsid w:val="00F70B9A"/>
    <w:rsid w:val="00F71506"/>
    <w:rsid w:val="00FA5B8B"/>
    <w:rsid w:val="00FC0944"/>
    <w:rsid w:val="00FC2336"/>
    <w:rsid w:val="00FC42FF"/>
    <w:rsid w:val="00FD23FD"/>
    <w:rsid w:val="00FD25F1"/>
    <w:rsid w:val="00FE1DD2"/>
    <w:rsid w:val="00FF0917"/>
    <w:rsid w:val="00FF3DE4"/>
    <w:rsid w:val="00FF54A0"/>
    <w:rsid w:val="10FCA62F"/>
    <w:rsid w:val="34D057E7"/>
    <w:rsid w:val="49CC020E"/>
    <w:rsid w:val="5981998D"/>
    <w:rsid w:val="7574E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93EDA12"/>
  <w14:defaultImageDpi w14:val="32767"/>
  <w15:docId w15:val="{1FA40215-3A21-43E3-BF86-6EE9B497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C2336"/>
    <w:rPr>
      <w:lang w:val="nl-NL"/>
    </w:rPr>
  </w:style>
  <w:style w:type="paragraph" w:styleId="Kop1">
    <w:name w:val="heading 1"/>
    <w:basedOn w:val="Standaard"/>
    <w:next w:val="Standaard"/>
    <w:link w:val="Kop1Char"/>
    <w:rsid w:val="00854750"/>
    <w:pPr>
      <w:keepNext/>
      <w:keepLines/>
      <w:spacing w:before="240" w:line="276" w:lineRule="auto"/>
      <w:ind w:left="432" w:hanging="432"/>
      <w:outlineLvl w:val="0"/>
    </w:pPr>
    <w:rPr>
      <w:rFonts w:ascii="Cambria" w:eastAsia="Cambria" w:hAnsi="Cambria" w:cs="Cambria"/>
      <w:color w:val="366091"/>
      <w:sz w:val="32"/>
      <w:szCs w:val="32"/>
      <w:lang w:eastAsia="nl-NL"/>
    </w:rPr>
  </w:style>
  <w:style w:type="paragraph" w:styleId="Kop2">
    <w:name w:val="heading 2"/>
    <w:basedOn w:val="Standaard"/>
    <w:next w:val="Standaard"/>
    <w:link w:val="Kop2Char"/>
    <w:uiPriority w:val="9"/>
    <w:unhideWhenUsed/>
    <w:qFormat/>
    <w:rsid w:val="0071042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54480"/>
    <w:pPr>
      <w:ind w:left="720"/>
      <w:contextualSpacing/>
    </w:pPr>
  </w:style>
  <w:style w:type="paragraph" w:styleId="Koptekst">
    <w:name w:val="header"/>
    <w:basedOn w:val="Standaard"/>
    <w:link w:val="KoptekstChar"/>
    <w:uiPriority w:val="99"/>
    <w:unhideWhenUsed/>
    <w:rsid w:val="00D73695"/>
    <w:pPr>
      <w:tabs>
        <w:tab w:val="center" w:pos="4680"/>
        <w:tab w:val="right" w:pos="9360"/>
      </w:tabs>
    </w:pPr>
  </w:style>
  <w:style w:type="character" w:customStyle="1" w:styleId="KoptekstChar">
    <w:name w:val="Koptekst Char"/>
    <w:basedOn w:val="Standaardalinea-lettertype"/>
    <w:link w:val="Koptekst"/>
    <w:uiPriority w:val="99"/>
    <w:rsid w:val="00D73695"/>
    <w:rPr>
      <w:lang w:val="nl-NL"/>
    </w:rPr>
  </w:style>
  <w:style w:type="paragraph" w:styleId="Voettekst">
    <w:name w:val="footer"/>
    <w:basedOn w:val="Standaard"/>
    <w:link w:val="VoettekstChar"/>
    <w:uiPriority w:val="99"/>
    <w:unhideWhenUsed/>
    <w:rsid w:val="00D73695"/>
    <w:pPr>
      <w:tabs>
        <w:tab w:val="center" w:pos="4680"/>
        <w:tab w:val="right" w:pos="9360"/>
      </w:tabs>
    </w:pPr>
  </w:style>
  <w:style w:type="character" w:customStyle="1" w:styleId="VoettekstChar">
    <w:name w:val="Voettekst Char"/>
    <w:basedOn w:val="Standaardalinea-lettertype"/>
    <w:link w:val="Voettekst"/>
    <w:uiPriority w:val="99"/>
    <w:rsid w:val="00D73695"/>
    <w:rPr>
      <w:lang w:val="nl-NL"/>
    </w:rPr>
  </w:style>
  <w:style w:type="table" w:styleId="Tabelraster">
    <w:name w:val="Table Grid"/>
    <w:basedOn w:val="Standaardtabel"/>
    <w:uiPriority w:val="39"/>
    <w:rsid w:val="008B6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B2D6A"/>
    <w:rPr>
      <w:rFonts w:ascii="Tahoma" w:hAnsi="Tahoma" w:cs="Tahoma"/>
      <w:sz w:val="16"/>
      <w:szCs w:val="16"/>
    </w:rPr>
  </w:style>
  <w:style w:type="character" w:customStyle="1" w:styleId="BallontekstChar">
    <w:name w:val="Ballontekst Char"/>
    <w:basedOn w:val="Standaardalinea-lettertype"/>
    <w:link w:val="Ballontekst"/>
    <w:uiPriority w:val="99"/>
    <w:semiHidden/>
    <w:rsid w:val="007B2D6A"/>
    <w:rPr>
      <w:rFonts w:ascii="Tahoma" w:hAnsi="Tahoma" w:cs="Tahoma"/>
      <w:sz w:val="16"/>
      <w:szCs w:val="16"/>
      <w:lang w:val="nl-NL"/>
    </w:rPr>
  </w:style>
  <w:style w:type="character" w:styleId="Verwijzingopmerking">
    <w:name w:val="annotation reference"/>
    <w:basedOn w:val="Standaardalinea-lettertype"/>
    <w:uiPriority w:val="99"/>
    <w:semiHidden/>
    <w:unhideWhenUsed/>
    <w:rsid w:val="00981162"/>
    <w:rPr>
      <w:sz w:val="18"/>
      <w:szCs w:val="18"/>
    </w:rPr>
  </w:style>
  <w:style w:type="paragraph" w:styleId="Tekstopmerking">
    <w:name w:val="annotation text"/>
    <w:basedOn w:val="Standaard"/>
    <w:link w:val="TekstopmerkingChar"/>
    <w:uiPriority w:val="99"/>
    <w:semiHidden/>
    <w:unhideWhenUsed/>
    <w:rsid w:val="00981162"/>
  </w:style>
  <w:style w:type="character" w:customStyle="1" w:styleId="TekstopmerkingChar">
    <w:name w:val="Tekst opmerking Char"/>
    <w:basedOn w:val="Standaardalinea-lettertype"/>
    <w:link w:val="Tekstopmerking"/>
    <w:uiPriority w:val="99"/>
    <w:semiHidden/>
    <w:rsid w:val="00981162"/>
    <w:rPr>
      <w:lang w:val="nl-NL"/>
    </w:rPr>
  </w:style>
  <w:style w:type="paragraph" w:styleId="Onderwerpvanopmerking">
    <w:name w:val="annotation subject"/>
    <w:basedOn w:val="Tekstopmerking"/>
    <w:next w:val="Tekstopmerking"/>
    <w:link w:val="OnderwerpvanopmerkingChar"/>
    <w:uiPriority w:val="99"/>
    <w:semiHidden/>
    <w:unhideWhenUsed/>
    <w:rsid w:val="00981162"/>
    <w:rPr>
      <w:b/>
      <w:bCs/>
      <w:sz w:val="20"/>
      <w:szCs w:val="20"/>
    </w:rPr>
  </w:style>
  <w:style w:type="character" w:customStyle="1" w:styleId="OnderwerpvanopmerkingChar">
    <w:name w:val="Onderwerp van opmerking Char"/>
    <w:basedOn w:val="TekstopmerkingChar"/>
    <w:link w:val="Onderwerpvanopmerking"/>
    <w:uiPriority w:val="99"/>
    <w:semiHidden/>
    <w:rsid w:val="00981162"/>
    <w:rPr>
      <w:b/>
      <w:bCs/>
      <w:sz w:val="20"/>
      <w:szCs w:val="20"/>
      <w:lang w:val="nl-NL"/>
    </w:rPr>
  </w:style>
  <w:style w:type="paragraph" w:styleId="Voetnoottekst">
    <w:name w:val="footnote text"/>
    <w:link w:val="VoetnoottekstChar"/>
    <w:uiPriority w:val="99"/>
    <w:unhideWhenUsed/>
    <w:rsid w:val="007C582C"/>
    <w:rPr>
      <w:lang w:val="nl-NL"/>
    </w:rPr>
  </w:style>
  <w:style w:type="character" w:customStyle="1" w:styleId="VoetnoottekstChar">
    <w:name w:val="Voetnoottekst Char"/>
    <w:basedOn w:val="Standaardalinea-lettertype"/>
    <w:link w:val="Voetnoottekst"/>
    <w:uiPriority w:val="99"/>
    <w:rsid w:val="007C582C"/>
    <w:rPr>
      <w:lang w:val="nl-NL"/>
    </w:rPr>
  </w:style>
  <w:style w:type="character" w:styleId="Voetnootmarkering">
    <w:name w:val="footnote reference"/>
    <w:basedOn w:val="Standaardalinea-lettertype"/>
    <w:uiPriority w:val="99"/>
    <w:unhideWhenUsed/>
    <w:rsid w:val="007E08DD"/>
    <w:rPr>
      <w:vertAlign w:val="superscript"/>
    </w:rPr>
  </w:style>
  <w:style w:type="character" w:customStyle="1" w:styleId="Kop1Char">
    <w:name w:val="Kop 1 Char"/>
    <w:basedOn w:val="Standaardalinea-lettertype"/>
    <w:link w:val="Kop1"/>
    <w:rsid w:val="00854750"/>
    <w:rPr>
      <w:rFonts w:ascii="Cambria" w:eastAsia="Cambria" w:hAnsi="Cambria" w:cs="Cambria"/>
      <w:color w:val="366091"/>
      <w:sz w:val="32"/>
      <w:szCs w:val="32"/>
      <w:lang w:val="nl-NL" w:eastAsia="nl-NL"/>
    </w:rPr>
  </w:style>
  <w:style w:type="character" w:customStyle="1" w:styleId="Kop2Char">
    <w:name w:val="Kop 2 Char"/>
    <w:basedOn w:val="Standaardalinea-lettertype"/>
    <w:link w:val="Kop2"/>
    <w:uiPriority w:val="9"/>
    <w:rsid w:val="00710429"/>
    <w:rPr>
      <w:rFonts w:asciiTheme="majorHAnsi" w:eastAsiaTheme="majorEastAsia" w:hAnsiTheme="majorHAnsi" w:cstheme="majorBidi"/>
      <w:b/>
      <w:bCs/>
      <w:color w:val="5B9BD5" w:themeColor="accent1"/>
      <w:sz w:val="26"/>
      <w:szCs w:val="26"/>
      <w:lang w:val="nl-NL"/>
    </w:rPr>
  </w:style>
  <w:style w:type="paragraph" w:customStyle="1" w:styleId="Default">
    <w:name w:val="Default"/>
    <w:rsid w:val="00A2253F"/>
    <w:pPr>
      <w:autoSpaceDE w:val="0"/>
      <w:autoSpaceDN w:val="0"/>
      <w:adjustRightInd w:val="0"/>
    </w:pPr>
    <w:rPr>
      <w:rFonts w:ascii="Minion Pro" w:hAnsi="Minion Pro" w:cs="Minion Pro"/>
      <w:color w:val="000000"/>
      <w:lang w:val="nl-NL"/>
    </w:rPr>
  </w:style>
  <w:style w:type="table" w:customStyle="1" w:styleId="TableNormal1">
    <w:name w:val="Table Normal1"/>
    <w:rsid w:val="000112C8"/>
    <w:pPr>
      <w:spacing w:after="200" w:line="276" w:lineRule="auto"/>
    </w:pPr>
    <w:rPr>
      <w:rFonts w:ascii="Calibri" w:eastAsia="Calibri" w:hAnsi="Calibri" w:cs="Calibri"/>
      <w:color w:val="000000"/>
      <w:sz w:val="22"/>
      <w:szCs w:val="22"/>
      <w:lang w:val="nl-NL" w:eastAsia="nl-NL"/>
    </w:rPr>
    <w:tblPr>
      <w:tblCellMar>
        <w:top w:w="0" w:type="dxa"/>
        <w:left w:w="0" w:type="dxa"/>
        <w:bottom w:w="0" w:type="dxa"/>
        <w:right w:w="0" w:type="dxa"/>
      </w:tblCellMar>
    </w:tblPr>
  </w:style>
  <w:style w:type="paragraph" w:customStyle="1" w:styleId="paragraph">
    <w:name w:val="paragraph"/>
    <w:basedOn w:val="Standaard"/>
    <w:rsid w:val="009609BB"/>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Standaardalinea-lettertype"/>
    <w:rsid w:val="009609BB"/>
  </w:style>
  <w:style w:type="character" w:customStyle="1" w:styleId="eop">
    <w:name w:val="eop"/>
    <w:basedOn w:val="Standaardalinea-lettertype"/>
    <w:rsid w:val="009609BB"/>
  </w:style>
  <w:style w:type="character" w:styleId="Hyperlink">
    <w:name w:val="Hyperlink"/>
    <w:basedOn w:val="Standaardalinea-lettertype"/>
    <w:uiPriority w:val="99"/>
    <w:unhideWhenUsed/>
    <w:rsid w:val="000D7D7E"/>
    <w:rPr>
      <w:color w:val="0563C1" w:themeColor="hyperlink"/>
      <w:u w:val="single"/>
    </w:rPr>
  </w:style>
  <w:style w:type="table" w:styleId="Rastertabel4-Accent1">
    <w:name w:val="Grid Table 4 Accent 1"/>
    <w:basedOn w:val="Standaardtabel"/>
    <w:uiPriority w:val="49"/>
    <w:rsid w:val="000D7D7E"/>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GevolgdeHyperlink">
    <w:name w:val="FollowedHyperlink"/>
    <w:basedOn w:val="Standaardalinea-lettertype"/>
    <w:uiPriority w:val="99"/>
    <w:semiHidden/>
    <w:unhideWhenUsed/>
    <w:rsid w:val="000D7D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513527">
      <w:bodyDiv w:val="1"/>
      <w:marLeft w:val="0"/>
      <w:marRight w:val="0"/>
      <w:marTop w:val="0"/>
      <w:marBottom w:val="0"/>
      <w:divBdr>
        <w:top w:val="none" w:sz="0" w:space="0" w:color="auto"/>
        <w:left w:val="none" w:sz="0" w:space="0" w:color="auto"/>
        <w:bottom w:val="none" w:sz="0" w:space="0" w:color="auto"/>
        <w:right w:val="none" w:sz="0" w:space="0" w:color="auto"/>
      </w:divBdr>
      <w:divsChild>
        <w:div w:id="80566687">
          <w:marLeft w:val="0"/>
          <w:marRight w:val="0"/>
          <w:marTop w:val="0"/>
          <w:marBottom w:val="0"/>
          <w:divBdr>
            <w:top w:val="none" w:sz="0" w:space="0" w:color="auto"/>
            <w:left w:val="none" w:sz="0" w:space="0" w:color="auto"/>
            <w:bottom w:val="none" w:sz="0" w:space="0" w:color="auto"/>
            <w:right w:val="none" w:sz="0" w:space="0" w:color="auto"/>
          </w:divBdr>
          <w:divsChild>
            <w:div w:id="667832953">
              <w:marLeft w:val="0"/>
              <w:marRight w:val="0"/>
              <w:marTop w:val="0"/>
              <w:marBottom w:val="0"/>
              <w:divBdr>
                <w:top w:val="none" w:sz="0" w:space="0" w:color="auto"/>
                <w:left w:val="none" w:sz="0" w:space="0" w:color="auto"/>
                <w:bottom w:val="none" w:sz="0" w:space="0" w:color="auto"/>
                <w:right w:val="none" w:sz="0" w:space="0" w:color="auto"/>
              </w:divBdr>
              <w:divsChild>
                <w:div w:id="1692797350">
                  <w:marLeft w:val="0"/>
                  <w:marRight w:val="0"/>
                  <w:marTop w:val="0"/>
                  <w:marBottom w:val="0"/>
                  <w:divBdr>
                    <w:top w:val="none" w:sz="0" w:space="0" w:color="auto"/>
                    <w:left w:val="none" w:sz="0" w:space="0" w:color="auto"/>
                    <w:bottom w:val="none" w:sz="0" w:space="0" w:color="auto"/>
                    <w:right w:val="none" w:sz="0" w:space="0" w:color="auto"/>
                  </w:divBdr>
                  <w:divsChild>
                    <w:div w:id="1691295478">
                      <w:marLeft w:val="0"/>
                      <w:marRight w:val="0"/>
                      <w:marTop w:val="0"/>
                      <w:marBottom w:val="1320"/>
                      <w:divBdr>
                        <w:top w:val="none" w:sz="0" w:space="0" w:color="auto"/>
                        <w:left w:val="none" w:sz="0" w:space="0" w:color="auto"/>
                        <w:bottom w:val="none" w:sz="0" w:space="0" w:color="auto"/>
                        <w:right w:val="none" w:sz="0" w:space="0" w:color="auto"/>
                      </w:divBdr>
                      <w:divsChild>
                        <w:div w:id="2053071615">
                          <w:marLeft w:val="0"/>
                          <w:marRight w:val="0"/>
                          <w:marTop w:val="0"/>
                          <w:marBottom w:val="0"/>
                          <w:divBdr>
                            <w:top w:val="none" w:sz="0" w:space="0" w:color="auto"/>
                            <w:left w:val="none" w:sz="0" w:space="0" w:color="auto"/>
                            <w:bottom w:val="none" w:sz="0" w:space="0" w:color="auto"/>
                            <w:right w:val="none" w:sz="0" w:space="0" w:color="auto"/>
                          </w:divBdr>
                          <w:divsChild>
                            <w:div w:id="1913351802">
                              <w:marLeft w:val="0"/>
                              <w:marRight w:val="0"/>
                              <w:marTop w:val="0"/>
                              <w:marBottom w:val="0"/>
                              <w:divBdr>
                                <w:top w:val="none" w:sz="0" w:space="0" w:color="auto"/>
                                <w:left w:val="none" w:sz="0" w:space="0" w:color="auto"/>
                                <w:bottom w:val="none" w:sz="0" w:space="0" w:color="auto"/>
                                <w:right w:val="none" w:sz="0" w:space="0" w:color="auto"/>
                              </w:divBdr>
                              <w:divsChild>
                                <w:div w:id="904071202">
                                  <w:marLeft w:val="0"/>
                                  <w:marRight w:val="0"/>
                                  <w:marTop w:val="0"/>
                                  <w:marBottom w:val="0"/>
                                  <w:divBdr>
                                    <w:top w:val="none" w:sz="0" w:space="0" w:color="auto"/>
                                    <w:left w:val="none" w:sz="0" w:space="0" w:color="auto"/>
                                    <w:bottom w:val="none" w:sz="0" w:space="0" w:color="auto"/>
                                    <w:right w:val="none" w:sz="0" w:space="0" w:color="auto"/>
                                  </w:divBdr>
                                </w:div>
                                <w:div w:id="412749828">
                                  <w:marLeft w:val="0"/>
                                  <w:marRight w:val="0"/>
                                  <w:marTop w:val="0"/>
                                  <w:marBottom w:val="0"/>
                                  <w:divBdr>
                                    <w:top w:val="none" w:sz="0" w:space="0" w:color="auto"/>
                                    <w:left w:val="none" w:sz="0" w:space="0" w:color="auto"/>
                                    <w:bottom w:val="none" w:sz="0" w:space="0" w:color="auto"/>
                                    <w:right w:val="none" w:sz="0" w:space="0" w:color="auto"/>
                                  </w:divBdr>
                                </w:div>
                                <w:div w:id="2098166028">
                                  <w:marLeft w:val="0"/>
                                  <w:marRight w:val="0"/>
                                  <w:marTop w:val="0"/>
                                  <w:marBottom w:val="0"/>
                                  <w:divBdr>
                                    <w:top w:val="none" w:sz="0" w:space="0" w:color="auto"/>
                                    <w:left w:val="none" w:sz="0" w:space="0" w:color="auto"/>
                                    <w:bottom w:val="none" w:sz="0" w:space="0" w:color="auto"/>
                                    <w:right w:val="none" w:sz="0" w:space="0" w:color="auto"/>
                                  </w:divBdr>
                                </w:div>
                                <w:div w:id="1679576873">
                                  <w:marLeft w:val="0"/>
                                  <w:marRight w:val="0"/>
                                  <w:marTop w:val="0"/>
                                  <w:marBottom w:val="0"/>
                                  <w:divBdr>
                                    <w:top w:val="none" w:sz="0" w:space="0" w:color="auto"/>
                                    <w:left w:val="none" w:sz="0" w:space="0" w:color="auto"/>
                                    <w:bottom w:val="none" w:sz="0" w:space="0" w:color="auto"/>
                                    <w:right w:val="none" w:sz="0" w:space="0" w:color="auto"/>
                                  </w:divBdr>
                                </w:div>
                                <w:div w:id="173302072">
                                  <w:marLeft w:val="0"/>
                                  <w:marRight w:val="0"/>
                                  <w:marTop w:val="0"/>
                                  <w:marBottom w:val="0"/>
                                  <w:divBdr>
                                    <w:top w:val="none" w:sz="0" w:space="0" w:color="auto"/>
                                    <w:left w:val="none" w:sz="0" w:space="0" w:color="auto"/>
                                    <w:bottom w:val="none" w:sz="0" w:space="0" w:color="auto"/>
                                    <w:right w:val="none" w:sz="0" w:space="0" w:color="auto"/>
                                  </w:divBdr>
                                </w:div>
                                <w:div w:id="1216353933">
                                  <w:marLeft w:val="0"/>
                                  <w:marRight w:val="0"/>
                                  <w:marTop w:val="0"/>
                                  <w:marBottom w:val="0"/>
                                  <w:divBdr>
                                    <w:top w:val="none" w:sz="0" w:space="0" w:color="auto"/>
                                    <w:left w:val="none" w:sz="0" w:space="0" w:color="auto"/>
                                    <w:bottom w:val="none" w:sz="0" w:space="0" w:color="auto"/>
                                    <w:right w:val="none" w:sz="0" w:space="0" w:color="auto"/>
                                  </w:divBdr>
                                </w:div>
                                <w:div w:id="954290940">
                                  <w:marLeft w:val="0"/>
                                  <w:marRight w:val="0"/>
                                  <w:marTop w:val="0"/>
                                  <w:marBottom w:val="0"/>
                                  <w:divBdr>
                                    <w:top w:val="none" w:sz="0" w:space="0" w:color="auto"/>
                                    <w:left w:val="none" w:sz="0" w:space="0" w:color="auto"/>
                                    <w:bottom w:val="none" w:sz="0" w:space="0" w:color="auto"/>
                                    <w:right w:val="none" w:sz="0" w:space="0" w:color="auto"/>
                                  </w:divBdr>
                                </w:div>
                                <w:div w:id="1073504514">
                                  <w:marLeft w:val="0"/>
                                  <w:marRight w:val="0"/>
                                  <w:marTop w:val="0"/>
                                  <w:marBottom w:val="0"/>
                                  <w:divBdr>
                                    <w:top w:val="none" w:sz="0" w:space="0" w:color="auto"/>
                                    <w:left w:val="none" w:sz="0" w:space="0" w:color="auto"/>
                                    <w:bottom w:val="none" w:sz="0" w:space="0" w:color="auto"/>
                                    <w:right w:val="none" w:sz="0" w:space="0" w:color="auto"/>
                                  </w:divBdr>
                                </w:div>
                                <w:div w:id="643268277">
                                  <w:marLeft w:val="0"/>
                                  <w:marRight w:val="0"/>
                                  <w:marTop w:val="0"/>
                                  <w:marBottom w:val="0"/>
                                  <w:divBdr>
                                    <w:top w:val="none" w:sz="0" w:space="0" w:color="auto"/>
                                    <w:left w:val="none" w:sz="0" w:space="0" w:color="auto"/>
                                    <w:bottom w:val="none" w:sz="0" w:space="0" w:color="auto"/>
                                    <w:right w:val="none" w:sz="0" w:space="0" w:color="auto"/>
                                  </w:divBdr>
                                </w:div>
                                <w:div w:id="526720790">
                                  <w:marLeft w:val="0"/>
                                  <w:marRight w:val="0"/>
                                  <w:marTop w:val="0"/>
                                  <w:marBottom w:val="0"/>
                                  <w:divBdr>
                                    <w:top w:val="none" w:sz="0" w:space="0" w:color="auto"/>
                                    <w:left w:val="none" w:sz="0" w:space="0" w:color="auto"/>
                                    <w:bottom w:val="none" w:sz="0" w:space="0" w:color="auto"/>
                                    <w:right w:val="none" w:sz="0" w:space="0" w:color="auto"/>
                                  </w:divBdr>
                                </w:div>
                                <w:div w:id="61100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2128560">
      <w:bodyDiv w:val="1"/>
      <w:marLeft w:val="0"/>
      <w:marRight w:val="0"/>
      <w:marTop w:val="0"/>
      <w:marBottom w:val="0"/>
      <w:divBdr>
        <w:top w:val="none" w:sz="0" w:space="0" w:color="auto"/>
        <w:left w:val="none" w:sz="0" w:space="0" w:color="auto"/>
        <w:bottom w:val="none" w:sz="0" w:space="0" w:color="auto"/>
        <w:right w:val="none" w:sz="0" w:space="0" w:color="auto"/>
      </w:divBdr>
    </w:div>
    <w:div w:id="1544366005">
      <w:bodyDiv w:val="1"/>
      <w:marLeft w:val="0"/>
      <w:marRight w:val="0"/>
      <w:marTop w:val="0"/>
      <w:marBottom w:val="0"/>
      <w:divBdr>
        <w:top w:val="none" w:sz="0" w:space="0" w:color="auto"/>
        <w:left w:val="none" w:sz="0" w:space="0" w:color="auto"/>
        <w:bottom w:val="none" w:sz="0" w:space="0" w:color="auto"/>
        <w:right w:val="none" w:sz="0" w:space="0" w:color="auto"/>
      </w:divBdr>
      <w:divsChild>
        <w:div w:id="1723014338">
          <w:marLeft w:val="0"/>
          <w:marRight w:val="0"/>
          <w:marTop w:val="0"/>
          <w:marBottom w:val="0"/>
          <w:divBdr>
            <w:top w:val="none" w:sz="0" w:space="0" w:color="auto"/>
            <w:left w:val="none" w:sz="0" w:space="0" w:color="auto"/>
            <w:bottom w:val="none" w:sz="0" w:space="0" w:color="auto"/>
            <w:right w:val="none" w:sz="0" w:space="0" w:color="auto"/>
          </w:divBdr>
          <w:divsChild>
            <w:div w:id="842472222">
              <w:marLeft w:val="0"/>
              <w:marRight w:val="0"/>
              <w:marTop w:val="0"/>
              <w:marBottom w:val="0"/>
              <w:divBdr>
                <w:top w:val="none" w:sz="0" w:space="0" w:color="auto"/>
                <w:left w:val="none" w:sz="0" w:space="0" w:color="auto"/>
                <w:bottom w:val="none" w:sz="0" w:space="0" w:color="auto"/>
                <w:right w:val="none" w:sz="0" w:space="0" w:color="auto"/>
              </w:divBdr>
              <w:divsChild>
                <w:div w:id="2075540892">
                  <w:marLeft w:val="0"/>
                  <w:marRight w:val="0"/>
                  <w:marTop w:val="0"/>
                  <w:marBottom w:val="0"/>
                  <w:divBdr>
                    <w:top w:val="none" w:sz="0" w:space="0" w:color="auto"/>
                    <w:left w:val="none" w:sz="0" w:space="0" w:color="auto"/>
                    <w:bottom w:val="none" w:sz="0" w:space="0" w:color="auto"/>
                    <w:right w:val="none" w:sz="0" w:space="0" w:color="auto"/>
                  </w:divBdr>
                  <w:divsChild>
                    <w:div w:id="2136478971">
                      <w:marLeft w:val="0"/>
                      <w:marRight w:val="0"/>
                      <w:marTop w:val="0"/>
                      <w:marBottom w:val="1320"/>
                      <w:divBdr>
                        <w:top w:val="none" w:sz="0" w:space="0" w:color="auto"/>
                        <w:left w:val="none" w:sz="0" w:space="0" w:color="auto"/>
                        <w:bottom w:val="none" w:sz="0" w:space="0" w:color="auto"/>
                        <w:right w:val="none" w:sz="0" w:space="0" w:color="auto"/>
                      </w:divBdr>
                      <w:divsChild>
                        <w:div w:id="486868589">
                          <w:marLeft w:val="0"/>
                          <w:marRight w:val="0"/>
                          <w:marTop w:val="0"/>
                          <w:marBottom w:val="0"/>
                          <w:divBdr>
                            <w:top w:val="none" w:sz="0" w:space="0" w:color="auto"/>
                            <w:left w:val="none" w:sz="0" w:space="0" w:color="auto"/>
                            <w:bottom w:val="none" w:sz="0" w:space="0" w:color="auto"/>
                            <w:right w:val="none" w:sz="0" w:space="0" w:color="auto"/>
                          </w:divBdr>
                          <w:divsChild>
                            <w:div w:id="643975170">
                              <w:marLeft w:val="0"/>
                              <w:marRight w:val="0"/>
                              <w:marTop w:val="0"/>
                              <w:marBottom w:val="0"/>
                              <w:divBdr>
                                <w:top w:val="none" w:sz="0" w:space="0" w:color="auto"/>
                                <w:left w:val="none" w:sz="0" w:space="0" w:color="auto"/>
                                <w:bottom w:val="none" w:sz="0" w:space="0" w:color="auto"/>
                                <w:right w:val="none" w:sz="0" w:space="0" w:color="auto"/>
                              </w:divBdr>
                              <w:divsChild>
                                <w:div w:id="1771851827">
                                  <w:marLeft w:val="0"/>
                                  <w:marRight w:val="0"/>
                                  <w:marTop w:val="0"/>
                                  <w:marBottom w:val="0"/>
                                  <w:divBdr>
                                    <w:top w:val="none" w:sz="0" w:space="0" w:color="auto"/>
                                    <w:left w:val="none" w:sz="0" w:space="0" w:color="auto"/>
                                    <w:bottom w:val="none" w:sz="0" w:space="0" w:color="auto"/>
                                    <w:right w:val="none" w:sz="0" w:space="0" w:color="auto"/>
                                  </w:divBdr>
                                </w:div>
                                <w:div w:id="1737975449">
                                  <w:marLeft w:val="0"/>
                                  <w:marRight w:val="0"/>
                                  <w:marTop w:val="0"/>
                                  <w:marBottom w:val="0"/>
                                  <w:divBdr>
                                    <w:top w:val="none" w:sz="0" w:space="0" w:color="auto"/>
                                    <w:left w:val="none" w:sz="0" w:space="0" w:color="auto"/>
                                    <w:bottom w:val="none" w:sz="0" w:space="0" w:color="auto"/>
                                    <w:right w:val="none" w:sz="0" w:space="0" w:color="auto"/>
                                  </w:divBdr>
                                </w:div>
                                <w:div w:id="414519589">
                                  <w:marLeft w:val="0"/>
                                  <w:marRight w:val="0"/>
                                  <w:marTop w:val="0"/>
                                  <w:marBottom w:val="0"/>
                                  <w:divBdr>
                                    <w:top w:val="none" w:sz="0" w:space="0" w:color="auto"/>
                                    <w:left w:val="none" w:sz="0" w:space="0" w:color="auto"/>
                                    <w:bottom w:val="none" w:sz="0" w:space="0" w:color="auto"/>
                                    <w:right w:val="none" w:sz="0" w:space="0" w:color="auto"/>
                                  </w:divBdr>
                                </w:div>
                                <w:div w:id="1075321917">
                                  <w:marLeft w:val="0"/>
                                  <w:marRight w:val="0"/>
                                  <w:marTop w:val="0"/>
                                  <w:marBottom w:val="0"/>
                                  <w:divBdr>
                                    <w:top w:val="none" w:sz="0" w:space="0" w:color="auto"/>
                                    <w:left w:val="none" w:sz="0" w:space="0" w:color="auto"/>
                                    <w:bottom w:val="none" w:sz="0" w:space="0" w:color="auto"/>
                                    <w:right w:val="none" w:sz="0" w:space="0" w:color="auto"/>
                                  </w:divBdr>
                                </w:div>
                                <w:div w:id="1531528809">
                                  <w:marLeft w:val="0"/>
                                  <w:marRight w:val="0"/>
                                  <w:marTop w:val="0"/>
                                  <w:marBottom w:val="0"/>
                                  <w:divBdr>
                                    <w:top w:val="none" w:sz="0" w:space="0" w:color="auto"/>
                                    <w:left w:val="none" w:sz="0" w:space="0" w:color="auto"/>
                                    <w:bottom w:val="none" w:sz="0" w:space="0" w:color="auto"/>
                                    <w:right w:val="none" w:sz="0" w:space="0" w:color="auto"/>
                                  </w:divBdr>
                                </w:div>
                                <w:div w:id="1015037235">
                                  <w:marLeft w:val="0"/>
                                  <w:marRight w:val="0"/>
                                  <w:marTop w:val="0"/>
                                  <w:marBottom w:val="0"/>
                                  <w:divBdr>
                                    <w:top w:val="none" w:sz="0" w:space="0" w:color="auto"/>
                                    <w:left w:val="none" w:sz="0" w:space="0" w:color="auto"/>
                                    <w:bottom w:val="none" w:sz="0" w:space="0" w:color="auto"/>
                                    <w:right w:val="none" w:sz="0" w:space="0" w:color="auto"/>
                                  </w:divBdr>
                                </w:div>
                                <w:div w:id="1686637717">
                                  <w:marLeft w:val="0"/>
                                  <w:marRight w:val="0"/>
                                  <w:marTop w:val="0"/>
                                  <w:marBottom w:val="0"/>
                                  <w:divBdr>
                                    <w:top w:val="none" w:sz="0" w:space="0" w:color="auto"/>
                                    <w:left w:val="none" w:sz="0" w:space="0" w:color="auto"/>
                                    <w:bottom w:val="none" w:sz="0" w:space="0" w:color="auto"/>
                                    <w:right w:val="none" w:sz="0" w:space="0" w:color="auto"/>
                                  </w:divBdr>
                                </w:div>
                                <w:div w:id="1125463963">
                                  <w:marLeft w:val="0"/>
                                  <w:marRight w:val="0"/>
                                  <w:marTop w:val="0"/>
                                  <w:marBottom w:val="0"/>
                                  <w:divBdr>
                                    <w:top w:val="none" w:sz="0" w:space="0" w:color="auto"/>
                                    <w:left w:val="none" w:sz="0" w:space="0" w:color="auto"/>
                                    <w:bottom w:val="none" w:sz="0" w:space="0" w:color="auto"/>
                                    <w:right w:val="none" w:sz="0" w:space="0" w:color="auto"/>
                                  </w:divBdr>
                                </w:div>
                                <w:div w:id="1132477844">
                                  <w:marLeft w:val="0"/>
                                  <w:marRight w:val="0"/>
                                  <w:marTop w:val="0"/>
                                  <w:marBottom w:val="0"/>
                                  <w:divBdr>
                                    <w:top w:val="none" w:sz="0" w:space="0" w:color="auto"/>
                                    <w:left w:val="none" w:sz="0" w:space="0" w:color="auto"/>
                                    <w:bottom w:val="none" w:sz="0" w:space="0" w:color="auto"/>
                                    <w:right w:val="none" w:sz="0" w:space="0" w:color="auto"/>
                                  </w:divBdr>
                                </w:div>
                                <w:div w:id="1609239543">
                                  <w:marLeft w:val="0"/>
                                  <w:marRight w:val="0"/>
                                  <w:marTop w:val="0"/>
                                  <w:marBottom w:val="0"/>
                                  <w:divBdr>
                                    <w:top w:val="none" w:sz="0" w:space="0" w:color="auto"/>
                                    <w:left w:val="none" w:sz="0" w:space="0" w:color="auto"/>
                                    <w:bottom w:val="none" w:sz="0" w:space="0" w:color="auto"/>
                                    <w:right w:val="none" w:sz="0" w:space="0" w:color="auto"/>
                                  </w:divBdr>
                                </w:div>
                                <w:div w:id="28693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7932514">
      <w:bodyDiv w:val="1"/>
      <w:marLeft w:val="0"/>
      <w:marRight w:val="0"/>
      <w:marTop w:val="0"/>
      <w:marBottom w:val="0"/>
      <w:divBdr>
        <w:top w:val="none" w:sz="0" w:space="0" w:color="auto"/>
        <w:left w:val="none" w:sz="0" w:space="0" w:color="auto"/>
        <w:bottom w:val="none" w:sz="0" w:space="0" w:color="auto"/>
        <w:right w:val="none" w:sz="0" w:space="0" w:color="auto"/>
      </w:divBdr>
      <w:divsChild>
        <w:div w:id="513568745">
          <w:marLeft w:val="0"/>
          <w:marRight w:val="0"/>
          <w:marTop w:val="0"/>
          <w:marBottom w:val="0"/>
          <w:divBdr>
            <w:top w:val="none" w:sz="0" w:space="0" w:color="auto"/>
            <w:left w:val="none" w:sz="0" w:space="0" w:color="auto"/>
            <w:bottom w:val="none" w:sz="0" w:space="0" w:color="auto"/>
            <w:right w:val="none" w:sz="0" w:space="0" w:color="auto"/>
          </w:divBdr>
          <w:divsChild>
            <w:div w:id="2085491999">
              <w:marLeft w:val="0"/>
              <w:marRight w:val="0"/>
              <w:marTop w:val="0"/>
              <w:marBottom w:val="0"/>
              <w:divBdr>
                <w:top w:val="none" w:sz="0" w:space="0" w:color="auto"/>
                <w:left w:val="none" w:sz="0" w:space="0" w:color="auto"/>
                <w:bottom w:val="none" w:sz="0" w:space="0" w:color="auto"/>
                <w:right w:val="none" w:sz="0" w:space="0" w:color="auto"/>
              </w:divBdr>
            </w:div>
            <w:div w:id="1424183372">
              <w:marLeft w:val="0"/>
              <w:marRight w:val="0"/>
              <w:marTop w:val="0"/>
              <w:marBottom w:val="0"/>
              <w:divBdr>
                <w:top w:val="none" w:sz="0" w:space="0" w:color="auto"/>
                <w:left w:val="none" w:sz="0" w:space="0" w:color="auto"/>
                <w:bottom w:val="none" w:sz="0" w:space="0" w:color="auto"/>
                <w:right w:val="none" w:sz="0" w:space="0" w:color="auto"/>
              </w:divBdr>
            </w:div>
            <w:div w:id="373576742">
              <w:marLeft w:val="0"/>
              <w:marRight w:val="0"/>
              <w:marTop w:val="0"/>
              <w:marBottom w:val="0"/>
              <w:divBdr>
                <w:top w:val="none" w:sz="0" w:space="0" w:color="auto"/>
                <w:left w:val="none" w:sz="0" w:space="0" w:color="auto"/>
                <w:bottom w:val="none" w:sz="0" w:space="0" w:color="auto"/>
                <w:right w:val="none" w:sz="0" w:space="0" w:color="auto"/>
              </w:divBdr>
            </w:div>
            <w:div w:id="1260603541">
              <w:marLeft w:val="0"/>
              <w:marRight w:val="0"/>
              <w:marTop w:val="0"/>
              <w:marBottom w:val="0"/>
              <w:divBdr>
                <w:top w:val="none" w:sz="0" w:space="0" w:color="auto"/>
                <w:left w:val="none" w:sz="0" w:space="0" w:color="auto"/>
                <w:bottom w:val="none" w:sz="0" w:space="0" w:color="auto"/>
                <w:right w:val="none" w:sz="0" w:space="0" w:color="auto"/>
              </w:divBdr>
            </w:div>
          </w:divsChild>
        </w:div>
        <w:div w:id="1924751832">
          <w:marLeft w:val="0"/>
          <w:marRight w:val="0"/>
          <w:marTop w:val="0"/>
          <w:marBottom w:val="0"/>
          <w:divBdr>
            <w:top w:val="none" w:sz="0" w:space="0" w:color="auto"/>
            <w:left w:val="none" w:sz="0" w:space="0" w:color="auto"/>
            <w:bottom w:val="none" w:sz="0" w:space="0" w:color="auto"/>
            <w:right w:val="none" w:sz="0" w:space="0" w:color="auto"/>
          </w:divBdr>
          <w:divsChild>
            <w:div w:id="1123772228">
              <w:marLeft w:val="0"/>
              <w:marRight w:val="0"/>
              <w:marTop w:val="0"/>
              <w:marBottom w:val="0"/>
              <w:divBdr>
                <w:top w:val="none" w:sz="0" w:space="0" w:color="auto"/>
                <w:left w:val="none" w:sz="0" w:space="0" w:color="auto"/>
                <w:bottom w:val="none" w:sz="0" w:space="0" w:color="auto"/>
                <w:right w:val="none" w:sz="0" w:space="0" w:color="auto"/>
              </w:divBdr>
            </w:div>
            <w:div w:id="894319119">
              <w:marLeft w:val="0"/>
              <w:marRight w:val="0"/>
              <w:marTop w:val="0"/>
              <w:marBottom w:val="0"/>
              <w:divBdr>
                <w:top w:val="none" w:sz="0" w:space="0" w:color="auto"/>
                <w:left w:val="none" w:sz="0" w:space="0" w:color="auto"/>
                <w:bottom w:val="none" w:sz="0" w:space="0" w:color="auto"/>
                <w:right w:val="none" w:sz="0" w:space="0" w:color="auto"/>
              </w:divBdr>
            </w:div>
            <w:div w:id="1858423402">
              <w:marLeft w:val="0"/>
              <w:marRight w:val="0"/>
              <w:marTop w:val="0"/>
              <w:marBottom w:val="0"/>
              <w:divBdr>
                <w:top w:val="none" w:sz="0" w:space="0" w:color="auto"/>
                <w:left w:val="none" w:sz="0" w:space="0" w:color="auto"/>
                <w:bottom w:val="none" w:sz="0" w:space="0" w:color="auto"/>
                <w:right w:val="none" w:sz="0" w:space="0" w:color="auto"/>
              </w:divBdr>
            </w:div>
          </w:divsChild>
        </w:div>
        <w:div w:id="1409034609">
          <w:marLeft w:val="0"/>
          <w:marRight w:val="0"/>
          <w:marTop w:val="0"/>
          <w:marBottom w:val="0"/>
          <w:divBdr>
            <w:top w:val="none" w:sz="0" w:space="0" w:color="auto"/>
            <w:left w:val="none" w:sz="0" w:space="0" w:color="auto"/>
            <w:bottom w:val="none" w:sz="0" w:space="0" w:color="auto"/>
            <w:right w:val="none" w:sz="0" w:space="0" w:color="auto"/>
          </w:divBdr>
          <w:divsChild>
            <w:div w:id="1094087610">
              <w:marLeft w:val="0"/>
              <w:marRight w:val="0"/>
              <w:marTop w:val="0"/>
              <w:marBottom w:val="0"/>
              <w:divBdr>
                <w:top w:val="none" w:sz="0" w:space="0" w:color="auto"/>
                <w:left w:val="none" w:sz="0" w:space="0" w:color="auto"/>
                <w:bottom w:val="none" w:sz="0" w:space="0" w:color="auto"/>
                <w:right w:val="none" w:sz="0" w:space="0" w:color="auto"/>
              </w:divBdr>
            </w:div>
            <w:div w:id="81727771">
              <w:marLeft w:val="0"/>
              <w:marRight w:val="0"/>
              <w:marTop w:val="0"/>
              <w:marBottom w:val="0"/>
              <w:divBdr>
                <w:top w:val="none" w:sz="0" w:space="0" w:color="auto"/>
                <w:left w:val="none" w:sz="0" w:space="0" w:color="auto"/>
                <w:bottom w:val="none" w:sz="0" w:space="0" w:color="auto"/>
                <w:right w:val="none" w:sz="0" w:space="0" w:color="auto"/>
              </w:divBdr>
            </w:div>
            <w:div w:id="869999811">
              <w:marLeft w:val="0"/>
              <w:marRight w:val="0"/>
              <w:marTop w:val="0"/>
              <w:marBottom w:val="0"/>
              <w:divBdr>
                <w:top w:val="none" w:sz="0" w:space="0" w:color="auto"/>
                <w:left w:val="none" w:sz="0" w:space="0" w:color="auto"/>
                <w:bottom w:val="none" w:sz="0" w:space="0" w:color="auto"/>
                <w:right w:val="none" w:sz="0" w:space="0" w:color="auto"/>
              </w:divBdr>
            </w:div>
          </w:divsChild>
        </w:div>
        <w:div w:id="1271662509">
          <w:marLeft w:val="0"/>
          <w:marRight w:val="0"/>
          <w:marTop w:val="0"/>
          <w:marBottom w:val="0"/>
          <w:divBdr>
            <w:top w:val="none" w:sz="0" w:space="0" w:color="auto"/>
            <w:left w:val="none" w:sz="0" w:space="0" w:color="auto"/>
            <w:bottom w:val="none" w:sz="0" w:space="0" w:color="auto"/>
            <w:right w:val="none" w:sz="0" w:space="0" w:color="auto"/>
          </w:divBdr>
          <w:divsChild>
            <w:div w:id="16203490">
              <w:marLeft w:val="0"/>
              <w:marRight w:val="0"/>
              <w:marTop w:val="0"/>
              <w:marBottom w:val="0"/>
              <w:divBdr>
                <w:top w:val="none" w:sz="0" w:space="0" w:color="auto"/>
                <w:left w:val="none" w:sz="0" w:space="0" w:color="auto"/>
                <w:bottom w:val="none" w:sz="0" w:space="0" w:color="auto"/>
                <w:right w:val="none" w:sz="0" w:space="0" w:color="auto"/>
              </w:divBdr>
            </w:div>
            <w:div w:id="151529623">
              <w:marLeft w:val="0"/>
              <w:marRight w:val="0"/>
              <w:marTop w:val="0"/>
              <w:marBottom w:val="0"/>
              <w:divBdr>
                <w:top w:val="none" w:sz="0" w:space="0" w:color="auto"/>
                <w:left w:val="none" w:sz="0" w:space="0" w:color="auto"/>
                <w:bottom w:val="none" w:sz="0" w:space="0" w:color="auto"/>
                <w:right w:val="none" w:sz="0" w:space="0" w:color="auto"/>
              </w:divBdr>
            </w:div>
            <w:div w:id="485558805">
              <w:marLeft w:val="0"/>
              <w:marRight w:val="0"/>
              <w:marTop w:val="0"/>
              <w:marBottom w:val="0"/>
              <w:divBdr>
                <w:top w:val="none" w:sz="0" w:space="0" w:color="auto"/>
                <w:left w:val="none" w:sz="0" w:space="0" w:color="auto"/>
                <w:bottom w:val="none" w:sz="0" w:space="0" w:color="auto"/>
                <w:right w:val="none" w:sz="0" w:space="0" w:color="auto"/>
              </w:divBdr>
            </w:div>
          </w:divsChild>
        </w:div>
        <w:div w:id="1154026318">
          <w:marLeft w:val="0"/>
          <w:marRight w:val="0"/>
          <w:marTop w:val="0"/>
          <w:marBottom w:val="0"/>
          <w:divBdr>
            <w:top w:val="none" w:sz="0" w:space="0" w:color="auto"/>
            <w:left w:val="none" w:sz="0" w:space="0" w:color="auto"/>
            <w:bottom w:val="none" w:sz="0" w:space="0" w:color="auto"/>
            <w:right w:val="none" w:sz="0" w:space="0" w:color="auto"/>
          </w:divBdr>
          <w:divsChild>
            <w:div w:id="240142172">
              <w:marLeft w:val="0"/>
              <w:marRight w:val="0"/>
              <w:marTop w:val="0"/>
              <w:marBottom w:val="0"/>
              <w:divBdr>
                <w:top w:val="none" w:sz="0" w:space="0" w:color="auto"/>
                <w:left w:val="none" w:sz="0" w:space="0" w:color="auto"/>
                <w:bottom w:val="none" w:sz="0" w:space="0" w:color="auto"/>
                <w:right w:val="none" w:sz="0" w:space="0" w:color="auto"/>
              </w:divBdr>
            </w:div>
            <w:div w:id="1434400513">
              <w:marLeft w:val="0"/>
              <w:marRight w:val="0"/>
              <w:marTop w:val="0"/>
              <w:marBottom w:val="0"/>
              <w:divBdr>
                <w:top w:val="none" w:sz="0" w:space="0" w:color="auto"/>
                <w:left w:val="none" w:sz="0" w:space="0" w:color="auto"/>
                <w:bottom w:val="none" w:sz="0" w:space="0" w:color="auto"/>
                <w:right w:val="none" w:sz="0" w:space="0" w:color="auto"/>
              </w:divBdr>
            </w:div>
            <w:div w:id="674961687">
              <w:marLeft w:val="0"/>
              <w:marRight w:val="0"/>
              <w:marTop w:val="0"/>
              <w:marBottom w:val="0"/>
              <w:divBdr>
                <w:top w:val="none" w:sz="0" w:space="0" w:color="auto"/>
                <w:left w:val="none" w:sz="0" w:space="0" w:color="auto"/>
                <w:bottom w:val="none" w:sz="0" w:space="0" w:color="auto"/>
                <w:right w:val="none" w:sz="0" w:space="0" w:color="auto"/>
              </w:divBdr>
            </w:div>
            <w:div w:id="646663849">
              <w:marLeft w:val="0"/>
              <w:marRight w:val="0"/>
              <w:marTop w:val="0"/>
              <w:marBottom w:val="0"/>
              <w:divBdr>
                <w:top w:val="none" w:sz="0" w:space="0" w:color="auto"/>
                <w:left w:val="none" w:sz="0" w:space="0" w:color="auto"/>
                <w:bottom w:val="none" w:sz="0" w:space="0" w:color="auto"/>
                <w:right w:val="none" w:sz="0" w:space="0" w:color="auto"/>
              </w:divBdr>
            </w:div>
          </w:divsChild>
        </w:div>
        <w:div w:id="1691297886">
          <w:marLeft w:val="0"/>
          <w:marRight w:val="0"/>
          <w:marTop w:val="0"/>
          <w:marBottom w:val="0"/>
          <w:divBdr>
            <w:top w:val="none" w:sz="0" w:space="0" w:color="auto"/>
            <w:left w:val="none" w:sz="0" w:space="0" w:color="auto"/>
            <w:bottom w:val="none" w:sz="0" w:space="0" w:color="auto"/>
            <w:right w:val="none" w:sz="0" w:space="0" w:color="auto"/>
          </w:divBdr>
          <w:divsChild>
            <w:div w:id="498008721">
              <w:marLeft w:val="0"/>
              <w:marRight w:val="0"/>
              <w:marTop w:val="0"/>
              <w:marBottom w:val="0"/>
              <w:divBdr>
                <w:top w:val="none" w:sz="0" w:space="0" w:color="auto"/>
                <w:left w:val="none" w:sz="0" w:space="0" w:color="auto"/>
                <w:bottom w:val="none" w:sz="0" w:space="0" w:color="auto"/>
                <w:right w:val="none" w:sz="0" w:space="0" w:color="auto"/>
              </w:divBdr>
            </w:div>
            <w:div w:id="137042354">
              <w:marLeft w:val="0"/>
              <w:marRight w:val="0"/>
              <w:marTop w:val="0"/>
              <w:marBottom w:val="0"/>
              <w:divBdr>
                <w:top w:val="none" w:sz="0" w:space="0" w:color="auto"/>
                <w:left w:val="none" w:sz="0" w:space="0" w:color="auto"/>
                <w:bottom w:val="none" w:sz="0" w:space="0" w:color="auto"/>
                <w:right w:val="none" w:sz="0" w:space="0" w:color="auto"/>
              </w:divBdr>
            </w:div>
            <w:div w:id="1574465168">
              <w:marLeft w:val="0"/>
              <w:marRight w:val="0"/>
              <w:marTop w:val="0"/>
              <w:marBottom w:val="0"/>
              <w:divBdr>
                <w:top w:val="none" w:sz="0" w:space="0" w:color="auto"/>
                <w:left w:val="none" w:sz="0" w:space="0" w:color="auto"/>
                <w:bottom w:val="none" w:sz="0" w:space="0" w:color="auto"/>
                <w:right w:val="none" w:sz="0" w:space="0" w:color="auto"/>
              </w:divBdr>
            </w:div>
            <w:div w:id="761294863">
              <w:marLeft w:val="0"/>
              <w:marRight w:val="0"/>
              <w:marTop w:val="0"/>
              <w:marBottom w:val="0"/>
              <w:divBdr>
                <w:top w:val="none" w:sz="0" w:space="0" w:color="auto"/>
                <w:left w:val="none" w:sz="0" w:space="0" w:color="auto"/>
                <w:bottom w:val="none" w:sz="0" w:space="0" w:color="auto"/>
                <w:right w:val="none" w:sz="0" w:space="0" w:color="auto"/>
              </w:divBdr>
            </w:div>
            <w:div w:id="497697639">
              <w:marLeft w:val="0"/>
              <w:marRight w:val="0"/>
              <w:marTop w:val="0"/>
              <w:marBottom w:val="0"/>
              <w:divBdr>
                <w:top w:val="none" w:sz="0" w:space="0" w:color="auto"/>
                <w:left w:val="none" w:sz="0" w:space="0" w:color="auto"/>
                <w:bottom w:val="none" w:sz="0" w:space="0" w:color="auto"/>
                <w:right w:val="none" w:sz="0" w:space="0" w:color="auto"/>
              </w:divBdr>
            </w:div>
          </w:divsChild>
        </w:div>
        <w:div w:id="1699234362">
          <w:marLeft w:val="0"/>
          <w:marRight w:val="0"/>
          <w:marTop w:val="0"/>
          <w:marBottom w:val="0"/>
          <w:divBdr>
            <w:top w:val="none" w:sz="0" w:space="0" w:color="auto"/>
            <w:left w:val="none" w:sz="0" w:space="0" w:color="auto"/>
            <w:bottom w:val="none" w:sz="0" w:space="0" w:color="auto"/>
            <w:right w:val="none" w:sz="0" w:space="0" w:color="auto"/>
          </w:divBdr>
          <w:divsChild>
            <w:div w:id="2063825511">
              <w:marLeft w:val="0"/>
              <w:marRight w:val="0"/>
              <w:marTop w:val="0"/>
              <w:marBottom w:val="0"/>
              <w:divBdr>
                <w:top w:val="none" w:sz="0" w:space="0" w:color="auto"/>
                <w:left w:val="none" w:sz="0" w:space="0" w:color="auto"/>
                <w:bottom w:val="none" w:sz="0" w:space="0" w:color="auto"/>
                <w:right w:val="none" w:sz="0" w:space="0" w:color="auto"/>
              </w:divBdr>
            </w:div>
            <w:div w:id="2061513125">
              <w:marLeft w:val="0"/>
              <w:marRight w:val="0"/>
              <w:marTop w:val="0"/>
              <w:marBottom w:val="0"/>
              <w:divBdr>
                <w:top w:val="none" w:sz="0" w:space="0" w:color="auto"/>
                <w:left w:val="none" w:sz="0" w:space="0" w:color="auto"/>
                <w:bottom w:val="none" w:sz="0" w:space="0" w:color="auto"/>
                <w:right w:val="none" w:sz="0" w:space="0" w:color="auto"/>
              </w:divBdr>
            </w:div>
            <w:div w:id="546262483">
              <w:marLeft w:val="0"/>
              <w:marRight w:val="0"/>
              <w:marTop w:val="0"/>
              <w:marBottom w:val="0"/>
              <w:divBdr>
                <w:top w:val="none" w:sz="0" w:space="0" w:color="auto"/>
                <w:left w:val="none" w:sz="0" w:space="0" w:color="auto"/>
                <w:bottom w:val="none" w:sz="0" w:space="0" w:color="auto"/>
                <w:right w:val="none" w:sz="0" w:space="0" w:color="auto"/>
              </w:divBdr>
            </w:div>
            <w:div w:id="1090081373">
              <w:marLeft w:val="0"/>
              <w:marRight w:val="0"/>
              <w:marTop w:val="0"/>
              <w:marBottom w:val="0"/>
              <w:divBdr>
                <w:top w:val="none" w:sz="0" w:space="0" w:color="auto"/>
                <w:left w:val="none" w:sz="0" w:space="0" w:color="auto"/>
                <w:bottom w:val="none" w:sz="0" w:space="0" w:color="auto"/>
                <w:right w:val="none" w:sz="0" w:space="0" w:color="auto"/>
              </w:divBdr>
            </w:div>
          </w:divsChild>
        </w:div>
        <w:div w:id="536816341">
          <w:marLeft w:val="0"/>
          <w:marRight w:val="0"/>
          <w:marTop w:val="0"/>
          <w:marBottom w:val="0"/>
          <w:divBdr>
            <w:top w:val="none" w:sz="0" w:space="0" w:color="auto"/>
            <w:left w:val="none" w:sz="0" w:space="0" w:color="auto"/>
            <w:bottom w:val="none" w:sz="0" w:space="0" w:color="auto"/>
            <w:right w:val="none" w:sz="0" w:space="0" w:color="auto"/>
          </w:divBdr>
          <w:divsChild>
            <w:div w:id="668560800">
              <w:marLeft w:val="0"/>
              <w:marRight w:val="0"/>
              <w:marTop w:val="0"/>
              <w:marBottom w:val="0"/>
              <w:divBdr>
                <w:top w:val="none" w:sz="0" w:space="0" w:color="auto"/>
                <w:left w:val="none" w:sz="0" w:space="0" w:color="auto"/>
                <w:bottom w:val="none" w:sz="0" w:space="0" w:color="auto"/>
                <w:right w:val="none" w:sz="0" w:space="0" w:color="auto"/>
              </w:divBdr>
            </w:div>
            <w:div w:id="976836391">
              <w:marLeft w:val="0"/>
              <w:marRight w:val="0"/>
              <w:marTop w:val="0"/>
              <w:marBottom w:val="0"/>
              <w:divBdr>
                <w:top w:val="none" w:sz="0" w:space="0" w:color="auto"/>
                <w:left w:val="none" w:sz="0" w:space="0" w:color="auto"/>
                <w:bottom w:val="none" w:sz="0" w:space="0" w:color="auto"/>
                <w:right w:val="none" w:sz="0" w:space="0" w:color="auto"/>
              </w:divBdr>
            </w:div>
            <w:div w:id="341057399">
              <w:marLeft w:val="0"/>
              <w:marRight w:val="0"/>
              <w:marTop w:val="0"/>
              <w:marBottom w:val="0"/>
              <w:divBdr>
                <w:top w:val="none" w:sz="0" w:space="0" w:color="auto"/>
                <w:left w:val="none" w:sz="0" w:space="0" w:color="auto"/>
                <w:bottom w:val="none" w:sz="0" w:space="0" w:color="auto"/>
                <w:right w:val="none" w:sz="0" w:space="0" w:color="auto"/>
              </w:divBdr>
            </w:div>
            <w:div w:id="868840317">
              <w:marLeft w:val="0"/>
              <w:marRight w:val="0"/>
              <w:marTop w:val="0"/>
              <w:marBottom w:val="0"/>
              <w:divBdr>
                <w:top w:val="none" w:sz="0" w:space="0" w:color="auto"/>
                <w:left w:val="none" w:sz="0" w:space="0" w:color="auto"/>
                <w:bottom w:val="none" w:sz="0" w:space="0" w:color="auto"/>
                <w:right w:val="none" w:sz="0" w:space="0" w:color="auto"/>
              </w:divBdr>
            </w:div>
          </w:divsChild>
        </w:div>
        <w:div w:id="939216263">
          <w:marLeft w:val="0"/>
          <w:marRight w:val="0"/>
          <w:marTop w:val="0"/>
          <w:marBottom w:val="0"/>
          <w:divBdr>
            <w:top w:val="none" w:sz="0" w:space="0" w:color="auto"/>
            <w:left w:val="none" w:sz="0" w:space="0" w:color="auto"/>
            <w:bottom w:val="none" w:sz="0" w:space="0" w:color="auto"/>
            <w:right w:val="none" w:sz="0" w:space="0" w:color="auto"/>
          </w:divBdr>
        </w:div>
        <w:div w:id="1469280148">
          <w:marLeft w:val="0"/>
          <w:marRight w:val="0"/>
          <w:marTop w:val="0"/>
          <w:marBottom w:val="0"/>
          <w:divBdr>
            <w:top w:val="none" w:sz="0" w:space="0" w:color="auto"/>
            <w:left w:val="none" w:sz="0" w:space="0" w:color="auto"/>
            <w:bottom w:val="none" w:sz="0" w:space="0" w:color="auto"/>
            <w:right w:val="none" w:sz="0" w:space="0" w:color="auto"/>
          </w:divBdr>
        </w:div>
        <w:div w:id="1322077382">
          <w:marLeft w:val="0"/>
          <w:marRight w:val="0"/>
          <w:marTop w:val="0"/>
          <w:marBottom w:val="0"/>
          <w:divBdr>
            <w:top w:val="none" w:sz="0" w:space="0" w:color="auto"/>
            <w:left w:val="none" w:sz="0" w:space="0" w:color="auto"/>
            <w:bottom w:val="none" w:sz="0" w:space="0" w:color="auto"/>
            <w:right w:val="none" w:sz="0" w:space="0" w:color="auto"/>
          </w:divBdr>
          <w:divsChild>
            <w:div w:id="1878657891">
              <w:marLeft w:val="-75"/>
              <w:marRight w:val="0"/>
              <w:marTop w:val="30"/>
              <w:marBottom w:val="30"/>
              <w:divBdr>
                <w:top w:val="none" w:sz="0" w:space="0" w:color="auto"/>
                <w:left w:val="none" w:sz="0" w:space="0" w:color="auto"/>
                <w:bottom w:val="none" w:sz="0" w:space="0" w:color="auto"/>
                <w:right w:val="none" w:sz="0" w:space="0" w:color="auto"/>
              </w:divBdr>
              <w:divsChild>
                <w:div w:id="1342510952">
                  <w:marLeft w:val="0"/>
                  <w:marRight w:val="0"/>
                  <w:marTop w:val="0"/>
                  <w:marBottom w:val="0"/>
                  <w:divBdr>
                    <w:top w:val="none" w:sz="0" w:space="0" w:color="auto"/>
                    <w:left w:val="none" w:sz="0" w:space="0" w:color="auto"/>
                    <w:bottom w:val="none" w:sz="0" w:space="0" w:color="auto"/>
                    <w:right w:val="none" w:sz="0" w:space="0" w:color="auto"/>
                  </w:divBdr>
                  <w:divsChild>
                    <w:div w:id="850726765">
                      <w:marLeft w:val="0"/>
                      <w:marRight w:val="0"/>
                      <w:marTop w:val="0"/>
                      <w:marBottom w:val="0"/>
                      <w:divBdr>
                        <w:top w:val="none" w:sz="0" w:space="0" w:color="auto"/>
                        <w:left w:val="none" w:sz="0" w:space="0" w:color="auto"/>
                        <w:bottom w:val="none" w:sz="0" w:space="0" w:color="auto"/>
                        <w:right w:val="none" w:sz="0" w:space="0" w:color="auto"/>
                      </w:divBdr>
                    </w:div>
                  </w:divsChild>
                </w:div>
                <w:div w:id="692539499">
                  <w:marLeft w:val="0"/>
                  <w:marRight w:val="0"/>
                  <w:marTop w:val="0"/>
                  <w:marBottom w:val="0"/>
                  <w:divBdr>
                    <w:top w:val="none" w:sz="0" w:space="0" w:color="auto"/>
                    <w:left w:val="none" w:sz="0" w:space="0" w:color="auto"/>
                    <w:bottom w:val="none" w:sz="0" w:space="0" w:color="auto"/>
                    <w:right w:val="none" w:sz="0" w:space="0" w:color="auto"/>
                  </w:divBdr>
                  <w:divsChild>
                    <w:div w:id="1934362022">
                      <w:marLeft w:val="0"/>
                      <w:marRight w:val="0"/>
                      <w:marTop w:val="0"/>
                      <w:marBottom w:val="0"/>
                      <w:divBdr>
                        <w:top w:val="none" w:sz="0" w:space="0" w:color="auto"/>
                        <w:left w:val="none" w:sz="0" w:space="0" w:color="auto"/>
                        <w:bottom w:val="none" w:sz="0" w:space="0" w:color="auto"/>
                        <w:right w:val="none" w:sz="0" w:space="0" w:color="auto"/>
                      </w:divBdr>
                    </w:div>
                  </w:divsChild>
                </w:div>
                <w:div w:id="1626547680">
                  <w:marLeft w:val="0"/>
                  <w:marRight w:val="0"/>
                  <w:marTop w:val="0"/>
                  <w:marBottom w:val="0"/>
                  <w:divBdr>
                    <w:top w:val="none" w:sz="0" w:space="0" w:color="auto"/>
                    <w:left w:val="none" w:sz="0" w:space="0" w:color="auto"/>
                    <w:bottom w:val="none" w:sz="0" w:space="0" w:color="auto"/>
                    <w:right w:val="none" w:sz="0" w:space="0" w:color="auto"/>
                  </w:divBdr>
                  <w:divsChild>
                    <w:div w:id="900288300">
                      <w:marLeft w:val="0"/>
                      <w:marRight w:val="0"/>
                      <w:marTop w:val="0"/>
                      <w:marBottom w:val="0"/>
                      <w:divBdr>
                        <w:top w:val="none" w:sz="0" w:space="0" w:color="auto"/>
                        <w:left w:val="none" w:sz="0" w:space="0" w:color="auto"/>
                        <w:bottom w:val="none" w:sz="0" w:space="0" w:color="auto"/>
                        <w:right w:val="none" w:sz="0" w:space="0" w:color="auto"/>
                      </w:divBdr>
                    </w:div>
                  </w:divsChild>
                </w:div>
                <w:div w:id="569582102">
                  <w:marLeft w:val="0"/>
                  <w:marRight w:val="0"/>
                  <w:marTop w:val="0"/>
                  <w:marBottom w:val="0"/>
                  <w:divBdr>
                    <w:top w:val="none" w:sz="0" w:space="0" w:color="auto"/>
                    <w:left w:val="none" w:sz="0" w:space="0" w:color="auto"/>
                    <w:bottom w:val="none" w:sz="0" w:space="0" w:color="auto"/>
                    <w:right w:val="none" w:sz="0" w:space="0" w:color="auto"/>
                  </w:divBdr>
                  <w:divsChild>
                    <w:div w:id="142815586">
                      <w:marLeft w:val="0"/>
                      <w:marRight w:val="0"/>
                      <w:marTop w:val="0"/>
                      <w:marBottom w:val="0"/>
                      <w:divBdr>
                        <w:top w:val="none" w:sz="0" w:space="0" w:color="auto"/>
                        <w:left w:val="none" w:sz="0" w:space="0" w:color="auto"/>
                        <w:bottom w:val="none" w:sz="0" w:space="0" w:color="auto"/>
                        <w:right w:val="none" w:sz="0" w:space="0" w:color="auto"/>
                      </w:divBdr>
                    </w:div>
                  </w:divsChild>
                </w:div>
                <w:div w:id="1848867044">
                  <w:marLeft w:val="0"/>
                  <w:marRight w:val="0"/>
                  <w:marTop w:val="0"/>
                  <w:marBottom w:val="0"/>
                  <w:divBdr>
                    <w:top w:val="none" w:sz="0" w:space="0" w:color="auto"/>
                    <w:left w:val="none" w:sz="0" w:space="0" w:color="auto"/>
                    <w:bottom w:val="none" w:sz="0" w:space="0" w:color="auto"/>
                    <w:right w:val="none" w:sz="0" w:space="0" w:color="auto"/>
                  </w:divBdr>
                  <w:divsChild>
                    <w:div w:id="743990976">
                      <w:marLeft w:val="0"/>
                      <w:marRight w:val="0"/>
                      <w:marTop w:val="0"/>
                      <w:marBottom w:val="0"/>
                      <w:divBdr>
                        <w:top w:val="none" w:sz="0" w:space="0" w:color="auto"/>
                        <w:left w:val="none" w:sz="0" w:space="0" w:color="auto"/>
                        <w:bottom w:val="none" w:sz="0" w:space="0" w:color="auto"/>
                        <w:right w:val="none" w:sz="0" w:space="0" w:color="auto"/>
                      </w:divBdr>
                    </w:div>
                  </w:divsChild>
                </w:div>
                <w:div w:id="2045641123">
                  <w:marLeft w:val="0"/>
                  <w:marRight w:val="0"/>
                  <w:marTop w:val="0"/>
                  <w:marBottom w:val="0"/>
                  <w:divBdr>
                    <w:top w:val="none" w:sz="0" w:space="0" w:color="auto"/>
                    <w:left w:val="none" w:sz="0" w:space="0" w:color="auto"/>
                    <w:bottom w:val="none" w:sz="0" w:space="0" w:color="auto"/>
                    <w:right w:val="none" w:sz="0" w:space="0" w:color="auto"/>
                  </w:divBdr>
                  <w:divsChild>
                    <w:div w:id="2146198261">
                      <w:marLeft w:val="0"/>
                      <w:marRight w:val="0"/>
                      <w:marTop w:val="0"/>
                      <w:marBottom w:val="0"/>
                      <w:divBdr>
                        <w:top w:val="none" w:sz="0" w:space="0" w:color="auto"/>
                        <w:left w:val="none" w:sz="0" w:space="0" w:color="auto"/>
                        <w:bottom w:val="none" w:sz="0" w:space="0" w:color="auto"/>
                        <w:right w:val="none" w:sz="0" w:space="0" w:color="auto"/>
                      </w:divBdr>
                    </w:div>
                  </w:divsChild>
                </w:div>
                <w:div w:id="1595434113">
                  <w:marLeft w:val="0"/>
                  <w:marRight w:val="0"/>
                  <w:marTop w:val="0"/>
                  <w:marBottom w:val="0"/>
                  <w:divBdr>
                    <w:top w:val="none" w:sz="0" w:space="0" w:color="auto"/>
                    <w:left w:val="none" w:sz="0" w:space="0" w:color="auto"/>
                    <w:bottom w:val="none" w:sz="0" w:space="0" w:color="auto"/>
                    <w:right w:val="none" w:sz="0" w:space="0" w:color="auto"/>
                  </w:divBdr>
                  <w:divsChild>
                    <w:div w:id="1491404212">
                      <w:marLeft w:val="0"/>
                      <w:marRight w:val="0"/>
                      <w:marTop w:val="0"/>
                      <w:marBottom w:val="0"/>
                      <w:divBdr>
                        <w:top w:val="none" w:sz="0" w:space="0" w:color="auto"/>
                        <w:left w:val="none" w:sz="0" w:space="0" w:color="auto"/>
                        <w:bottom w:val="none" w:sz="0" w:space="0" w:color="auto"/>
                        <w:right w:val="none" w:sz="0" w:space="0" w:color="auto"/>
                      </w:divBdr>
                    </w:div>
                  </w:divsChild>
                </w:div>
                <w:div w:id="2057270566">
                  <w:marLeft w:val="0"/>
                  <w:marRight w:val="0"/>
                  <w:marTop w:val="0"/>
                  <w:marBottom w:val="0"/>
                  <w:divBdr>
                    <w:top w:val="none" w:sz="0" w:space="0" w:color="auto"/>
                    <w:left w:val="none" w:sz="0" w:space="0" w:color="auto"/>
                    <w:bottom w:val="none" w:sz="0" w:space="0" w:color="auto"/>
                    <w:right w:val="none" w:sz="0" w:space="0" w:color="auto"/>
                  </w:divBdr>
                  <w:divsChild>
                    <w:div w:id="1411346840">
                      <w:marLeft w:val="0"/>
                      <w:marRight w:val="0"/>
                      <w:marTop w:val="0"/>
                      <w:marBottom w:val="0"/>
                      <w:divBdr>
                        <w:top w:val="none" w:sz="0" w:space="0" w:color="auto"/>
                        <w:left w:val="none" w:sz="0" w:space="0" w:color="auto"/>
                        <w:bottom w:val="none" w:sz="0" w:space="0" w:color="auto"/>
                        <w:right w:val="none" w:sz="0" w:space="0" w:color="auto"/>
                      </w:divBdr>
                    </w:div>
                  </w:divsChild>
                </w:div>
                <w:div w:id="494960230">
                  <w:marLeft w:val="0"/>
                  <w:marRight w:val="0"/>
                  <w:marTop w:val="0"/>
                  <w:marBottom w:val="0"/>
                  <w:divBdr>
                    <w:top w:val="none" w:sz="0" w:space="0" w:color="auto"/>
                    <w:left w:val="none" w:sz="0" w:space="0" w:color="auto"/>
                    <w:bottom w:val="none" w:sz="0" w:space="0" w:color="auto"/>
                    <w:right w:val="none" w:sz="0" w:space="0" w:color="auto"/>
                  </w:divBdr>
                  <w:divsChild>
                    <w:div w:id="1397164951">
                      <w:marLeft w:val="0"/>
                      <w:marRight w:val="0"/>
                      <w:marTop w:val="0"/>
                      <w:marBottom w:val="0"/>
                      <w:divBdr>
                        <w:top w:val="none" w:sz="0" w:space="0" w:color="auto"/>
                        <w:left w:val="none" w:sz="0" w:space="0" w:color="auto"/>
                        <w:bottom w:val="none" w:sz="0" w:space="0" w:color="auto"/>
                        <w:right w:val="none" w:sz="0" w:space="0" w:color="auto"/>
                      </w:divBdr>
                    </w:div>
                  </w:divsChild>
                </w:div>
                <w:div w:id="572085062">
                  <w:marLeft w:val="0"/>
                  <w:marRight w:val="0"/>
                  <w:marTop w:val="0"/>
                  <w:marBottom w:val="0"/>
                  <w:divBdr>
                    <w:top w:val="none" w:sz="0" w:space="0" w:color="auto"/>
                    <w:left w:val="none" w:sz="0" w:space="0" w:color="auto"/>
                    <w:bottom w:val="none" w:sz="0" w:space="0" w:color="auto"/>
                    <w:right w:val="none" w:sz="0" w:space="0" w:color="auto"/>
                  </w:divBdr>
                  <w:divsChild>
                    <w:div w:id="743643409">
                      <w:marLeft w:val="0"/>
                      <w:marRight w:val="0"/>
                      <w:marTop w:val="0"/>
                      <w:marBottom w:val="0"/>
                      <w:divBdr>
                        <w:top w:val="none" w:sz="0" w:space="0" w:color="auto"/>
                        <w:left w:val="none" w:sz="0" w:space="0" w:color="auto"/>
                        <w:bottom w:val="none" w:sz="0" w:space="0" w:color="auto"/>
                        <w:right w:val="none" w:sz="0" w:space="0" w:color="auto"/>
                      </w:divBdr>
                    </w:div>
                  </w:divsChild>
                </w:div>
                <w:div w:id="1291977401">
                  <w:marLeft w:val="0"/>
                  <w:marRight w:val="0"/>
                  <w:marTop w:val="0"/>
                  <w:marBottom w:val="0"/>
                  <w:divBdr>
                    <w:top w:val="none" w:sz="0" w:space="0" w:color="auto"/>
                    <w:left w:val="none" w:sz="0" w:space="0" w:color="auto"/>
                    <w:bottom w:val="none" w:sz="0" w:space="0" w:color="auto"/>
                    <w:right w:val="none" w:sz="0" w:space="0" w:color="auto"/>
                  </w:divBdr>
                  <w:divsChild>
                    <w:div w:id="1077552836">
                      <w:marLeft w:val="0"/>
                      <w:marRight w:val="0"/>
                      <w:marTop w:val="0"/>
                      <w:marBottom w:val="0"/>
                      <w:divBdr>
                        <w:top w:val="none" w:sz="0" w:space="0" w:color="auto"/>
                        <w:left w:val="none" w:sz="0" w:space="0" w:color="auto"/>
                        <w:bottom w:val="none" w:sz="0" w:space="0" w:color="auto"/>
                        <w:right w:val="none" w:sz="0" w:space="0" w:color="auto"/>
                      </w:divBdr>
                    </w:div>
                  </w:divsChild>
                </w:div>
                <w:div w:id="1754815516">
                  <w:marLeft w:val="0"/>
                  <w:marRight w:val="0"/>
                  <w:marTop w:val="0"/>
                  <w:marBottom w:val="0"/>
                  <w:divBdr>
                    <w:top w:val="none" w:sz="0" w:space="0" w:color="auto"/>
                    <w:left w:val="none" w:sz="0" w:space="0" w:color="auto"/>
                    <w:bottom w:val="none" w:sz="0" w:space="0" w:color="auto"/>
                    <w:right w:val="none" w:sz="0" w:space="0" w:color="auto"/>
                  </w:divBdr>
                  <w:divsChild>
                    <w:div w:id="29649770">
                      <w:marLeft w:val="0"/>
                      <w:marRight w:val="0"/>
                      <w:marTop w:val="0"/>
                      <w:marBottom w:val="0"/>
                      <w:divBdr>
                        <w:top w:val="none" w:sz="0" w:space="0" w:color="auto"/>
                        <w:left w:val="none" w:sz="0" w:space="0" w:color="auto"/>
                        <w:bottom w:val="none" w:sz="0" w:space="0" w:color="auto"/>
                        <w:right w:val="none" w:sz="0" w:space="0" w:color="auto"/>
                      </w:divBdr>
                    </w:div>
                  </w:divsChild>
                </w:div>
                <w:div w:id="1347558257">
                  <w:marLeft w:val="0"/>
                  <w:marRight w:val="0"/>
                  <w:marTop w:val="0"/>
                  <w:marBottom w:val="0"/>
                  <w:divBdr>
                    <w:top w:val="none" w:sz="0" w:space="0" w:color="auto"/>
                    <w:left w:val="none" w:sz="0" w:space="0" w:color="auto"/>
                    <w:bottom w:val="none" w:sz="0" w:space="0" w:color="auto"/>
                    <w:right w:val="none" w:sz="0" w:space="0" w:color="auto"/>
                  </w:divBdr>
                  <w:divsChild>
                    <w:div w:id="1377969267">
                      <w:marLeft w:val="0"/>
                      <w:marRight w:val="0"/>
                      <w:marTop w:val="0"/>
                      <w:marBottom w:val="0"/>
                      <w:divBdr>
                        <w:top w:val="none" w:sz="0" w:space="0" w:color="auto"/>
                        <w:left w:val="none" w:sz="0" w:space="0" w:color="auto"/>
                        <w:bottom w:val="none" w:sz="0" w:space="0" w:color="auto"/>
                        <w:right w:val="none" w:sz="0" w:space="0" w:color="auto"/>
                      </w:divBdr>
                    </w:div>
                  </w:divsChild>
                </w:div>
                <w:div w:id="932206597">
                  <w:marLeft w:val="0"/>
                  <w:marRight w:val="0"/>
                  <w:marTop w:val="0"/>
                  <w:marBottom w:val="0"/>
                  <w:divBdr>
                    <w:top w:val="none" w:sz="0" w:space="0" w:color="auto"/>
                    <w:left w:val="none" w:sz="0" w:space="0" w:color="auto"/>
                    <w:bottom w:val="none" w:sz="0" w:space="0" w:color="auto"/>
                    <w:right w:val="none" w:sz="0" w:space="0" w:color="auto"/>
                  </w:divBdr>
                  <w:divsChild>
                    <w:div w:id="107998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06278">
          <w:marLeft w:val="0"/>
          <w:marRight w:val="0"/>
          <w:marTop w:val="0"/>
          <w:marBottom w:val="0"/>
          <w:divBdr>
            <w:top w:val="none" w:sz="0" w:space="0" w:color="auto"/>
            <w:left w:val="none" w:sz="0" w:space="0" w:color="auto"/>
            <w:bottom w:val="none" w:sz="0" w:space="0" w:color="auto"/>
            <w:right w:val="none" w:sz="0" w:space="0" w:color="auto"/>
          </w:divBdr>
        </w:div>
        <w:div w:id="1021589080">
          <w:marLeft w:val="0"/>
          <w:marRight w:val="0"/>
          <w:marTop w:val="0"/>
          <w:marBottom w:val="0"/>
          <w:divBdr>
            <w:top w:val="none" w:sz="0" w:space="0" w:color="auto"/>
            <w:left w:val="none" w:sz="0" w:space="0" w:color="auto"/>
            <w:bottom w:val="none" w:sz="0" w:space="0" w:color="auto"/>
            <w:right w:val="none" w:sz="0" w:space="0" w:color="auto"/>
          </w:divBdr>
        </w:div>
      </w:divsChild>
    </w:div>
    <w:div w:id="1815639705">
      <w:bodyDiv w:val="1"/>
      <w:marLeft w:val="0"/>
      <w:marRight w:val="0"/>
      <w:marTop w:val="0"/>
      <w:marBottom w:val="0"/>
      <w:divBdr>
        <w:top w:val="none" w:sz="0" w:space="0" w:color="auto"/>
        <w:left w:val="none" w:sz="0" w:space="0" w:color="auto"/>
        <w:bottom w:val="none" w:sz="0" w:space="0" w:color="auto"/>
        <w:right w:val="none" w:sz="0" w:space="0" w:color="auto"/>
      </w:divBdr>
    </w:div>
    <w:div w:id="21091099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tresearchmethods.nl/The_DOT_Framewor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amboard.fhict.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dfc51d9-fd9a-4c2e-9b35-2a6b8dbf69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5F486CF9A84E4B83A1D382449A9E59" ma:contentTypeVersion="15" ma:contentTypeDescription="Een nieuw document maken." ma:contentTypeScope="" ma:versionID="c6a42794ba8bcae84408fbaed142961b">
  <xsd:schema xmlns:xsd="http://www.w3.org/2001/XMLSchema" xmlns:xs="http://www.w3.org/2001/XMLSchema" xmlns:p="http://schemas.microsoft.com/office/2006/metadata/properties" xmlns:ns3="305d9c35-e4e7-46dc-b696-2e0d98cbe4ff" xmlns:ns4="4dfc51d9-fd9a-4c2e-9b35-2a6b8dbf690b" targetNamespace="http://schemas.microsoft.com/office/2006/metadata/properties" ma:root="true" ma:fieldsID="1ca39fc36ccb897da44b0bce7ea14645" ns3:_="" ns4:_="">
    <xsd:import namespace="305d9c35-e4e7-46dc-b696-2e0d98cbe4ff"/>
    <xsd:import namespace="4dfc51d9-fd9a-4c2e-9b35-2a6b8dbf690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d9c35-e4e7-46dc-b696-2e0d98cbe4ff"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fc51d9-fd9a-4c2e-9b35-2a6b8dbf690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6CEF2-C1F0-430D-992F-4EF2D3045CF2}">
  <ds:schemaRefs>
    <ds:schemaRef ds:uri="http://schemas.microsoft.com/sharepoint/v3/contenttype/forms"/>
  </ds:schemaRefs>
</ds:datastoreItem>
</file>

<file path=customXml/itemProps2.xml><?xml version="1.0" encoding="utf-8"?>
<ds:datastoreItem xmlns:ds="http://schemas.openxmlformats.org/officeDocument/2006/customXml" ds:itemID="{1AAA0A7D-B7F0-4D0B-A0F2-95069FE47F64}">
  <ds:schemaRefs>
    <ds:schemaRef ds:uri="http://schemas.microsoft.com/office/2006/documentManagement/types"/>
    <ds:schemaRef ds:uri="305d9c35-e4e7-46dc-b696-2e0d98cbe4ff"/>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4dfc51d9-fd9a-4c2e-9b35-2a6b8dbf690b"/>
    <ds:schemaRef ds:uri="http://www.w3.org/XML/1998/namespace"/>
    <ds:schemaRef ds:uri="http://purl.org/dc/dcmitype/"/>
  </ds:schemaRefs>
</ds:datastoreItem>
</file>

<file path=customXml/itemProps3.xml><?xml version="1.0" encoding="utf-8"?>
<ds:datastoreItem xmlns:ds="http://schemas.openxmlformats.org/officeDocument/2006/customXml" ds:itemID="{AD145FA5-28CC-4D87-896A-9DBF830A0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5d9c35-e4e7-46dc-b696-2e0d98cbe4ff"/>
    <ds:schemaRef ds:uri="4dfc51d9-fd9a-4c2e-9b35-2a6b8dbf69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BCDB30-97EE-4F01-A1E9-CE37DEC87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1050</Words>
  <Characters>5779</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2223vj Assessment Form v1.0</vt:lpstr>
    </vt:vector>
  </TitlesOfParts>
  <Company>Fontys Hogescholen</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2223vj Assessment Form v1.0</dc:title>
  <dc:creator>Frens Vonken;Marcel Meesters</dc:creator>
  <cp:lastModifiedBy>Nijs,Frank F.J.H.G. de</cp:lastModifiedBy>
  <cp:revision>2</cp:revision>
  <dcterms:created xsi:type="dcterms:W3CDTF">2023-03-17T14:01:00Z</dcterms:created>
  <dcterms:modified xsi:type="dcterms:W3CDTF">2023-03-17T14:01:00Z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0x010100C95F486CF9A84E4B83A1D382449A9E59</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2e15d173-394f-3713-ab69-a62468d70785</vt:lpwstr>
  </property>
  <property fmtid="{D5CDD505-2E9C-101B-9397-08002B2CF9AE}" pid="25" name="Mendeley Citation Style_1">
    <vt:lpwstr>http://www.zotero.org/styles/apa</vt:lpwstr>
  </property>
  <property fmtid="{D5CDD505-2E9C-101B-9397-08002B2CF9AE}" pid="26" name="MediaServiceImageTags">
    <vt:lpwstr/>
  </property>
</Properties>
</file>